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0B3" w:rsidRDefault="007C30B3" w:rsidP="007C30B3">
      <w:pPr>
        <w:jc w:val="center"/>
        <w:rPr>
          <w:rFonts w:ascii="Times New Roman" w:hAnsi="Times New Roman"/>
          <w:color w:val="auto"/>
          <w:sz w:val="28"/>
          <w:szCs w:val="28"/>
        </w:rPr>
      </w:pPr>
      <w:bookmarkStart w:id="0" w:name="bookmark0"/>
      <w:bookmarkStart w:id="1" w:name="bookmark1"/>
      <w:r>
        <w:rPr>
          <w:rFonts w:ascii="Times New Roman" w:hAnsi="Times New Roman"/>
          <w:sz w:val="28"/>
          <w:szCs w:val="28"/>
        </w:rPr>
        <w:t>Муниципальное автономное дошкольное образовательное учреждение Центр развития ребенка – детский сад № 6 г. Зеленоградска</w:t>
      </w:r>
    </w:p>
    <w:p w:rsidR="007C30B3" w:rsidRDefault="007C30B3" w:rsidP="007C30B3">
      <w:pPr>
        <w:jc w:val="right"/>
        <w:rPr>
          <w:rFonts w:ascii="Times New Roman" w:hAnsi="Times New Roman"/>
          <w:sz w:val="20"/>
          <w:szCs w:val="20"/>
        </w:rPr>
      </w:pPr>
    </w:p>
    <w:p w:rsidR="007C30B3" w:rsidRDefault="007C30B3" w:rsidP="007C30B3">
      <w:pPr>
        <w:rPr>
          <w:rFonts w:ascii="Times New Roman" w:hAnsi="Times New Roman"/>
          <w:sz w:val="20"/>
          <w:szCs w:val="20"/>
        </w:rPr>
      </w:pPr>
    </w:p>
    <w:p w:rsidR="007C30B3" w:rsidRDefault="007C30B3" w:rsidP="007C30B3">
      <w:pPr>
        <w:rPr>
          <w:rFonts w:ascii="Times New Roman" w:hAnsi="Times New Roman"/>
          <w:sz w:val="22"/>
          <w:szCs w:val="22"/>
        </w:rPr>
      </w:pPr>
      <w:r>
        <w:rPr>
          <w:rFonts w:ascii="Times New Roman" w:hAnsi="Times New Roman"/>
        </w:rPr>
        <w:t>СОГЛАСОВАНО                                                        УТВЕРЖДЕНО</w:t>
      </w:r>
    </w:p>
    <w:p w:rsidR="007C30B3" w:rsidRDefault="007C30B3" w:rsidP="007C30B3">
      <w:pPr>
        <w:ind w:right="-569"/>
        <w:rPr>
          <w:rFonts w:ascii="Times New Roman" w:hAnsi="Times New Roman"/>
        </w:rPr>
      </w:pPr>
      <w:r>
        <w:rPr>
          <w:rFonts w:ascii="Times New Roman" w:hAnsi="Times New Roman"/>
        </w:rPr>
        <w:t>Протокол Педагогического совета                            приказом заведующего МАДОУ ЦРР– д/с № 6</w:t>
      </w:r>
    </w:p>
    <w:p w:rsidR="007C30B3" w:rsidRDefault="007C30B3" w:rsidP="007C30B3">
      <w:pPr>
        <w:ind w:right="-569"/>
        <w:rPr>
          <w:rFonts w:ascii="Times New Roman" w:hAnsi="Times New Roman"/>
        </w:rPr>
      </w:pPr>
      <w:r>
        <w:rPr>
          <w:rFonts w:ascii="Times New Roman" w:hAnsi="Times New Roman"/>
        </w:rPr>
        <w:t xml:space="preserve">МАДОУ ЦРР – д/с № 6                                               №19а от </w:t>
      </w:r>
      <w:r w:rsidR="00067B4E">
        <w:rPr>
          <w:rFonts w:ascii="Times New Roman" w:hAnsi="Times New Roman"/>
        </w:rPr>
        <w:t>22</w:t>
      </w:r>
      <w:r>
        <w:rPr>
          <w:rFonts w:ascii="Times New Roman" w:hAnsi="Times New Roman"/>
        </w:rPr>
        <w:t xml:space="preserve">.01.2021г   </w:t>
      </w:r>
    </w:p>
    <w:p w:rsidR="007C30B3" w:rsidRDefault="007C30B3" w:rsidP="007C30B3">
      <w:pPr>
        <w:autoSpaceDE w:val="0"/>
        <w:autoSpaceDN w:val="0"/>
        <w:adjustRightInd w:val="0"/>
        <w:spacing w:line="360" w:lineRule="auto"/>
        <w:rPr>
          <w:rFonts w:ascii="Times New Roman" w:hAnsi="Times New Roman"/>
          <w:b/>
          <w:bCs/>
        </w:rPr>
      </w:pPr>
      <w:r>
        <w:rPr>
          <w:rFonts w:ascii="Times New Roman" w:hAnsi="Times New Roman"/>
        </w:rPr>
        <w:t xml:space="preserve">от </w:t>
      </w:r>
      <w:r w:rsidR="00067B4E">
        <w:rPr>
          <w:rFonts w:ascii="Times New Roman" w:hAnsi="Times New Roman"/>
        </w:rPr>
        <w:t>22</w:t>
      </w:r>
      <w:r>
        <w:rPr>
          <w:rFonts w:ascii="Times New Roman" w:hAnsi="Times New Roman"/>
        </w:rPr>
        <w:t xml:space="preserve">.01.2021   № 3                                                      введено в действие </w:t>
      </w:r>
      <w:r w:rsidR="00067B4E">
        <w:rPr>
          <w:rFonts w:ascii="Times New Roman" w:hAnsi="Times New Roman"/>
        </w:rPr>
        <w:t>22</w:t>
      </w:r>
      <w:r>
        <w:rPr>
          <w:rFonts w:ascii="Times New Roman" w:hAnsi="Times New Roman"/>
        </w:rPr>
        <w:t>.01.2021 г</w:t>
      </w:r>
    </w:p>
    <w:p w:rsidR="007C30B3" w:rsidRPr="007C30B3" w:rsidRDefault="007C30B3" w:rsidP="007C30B3">
      <w:pPr>
        <w:pStyle w:val="10"/>
        <w:keepNext/>
        <w:keepLines/>
        <w:shd w:val="clear" w:color="auto" w:fill="auto"/>
        <w:spacing w:before="0" w:after="225" w:line="320" w:lineRule="exact"/>
        <w:ind w:left="2960"/>
        <w:rPr>
          <w:rStyle w:val="11"/>
          <w:b/>
          <w:bCs/>
          <w:sz w:val="28"/>
          <w:szCs w:val="28"/>
        </w:rPr>
      </w:pPr>
    </w:p>
    <w:p w:rsidR="007C30B3" w:rsidRPr="007C30B3" w:rsidRDefault="007C30B3" w:rsidP="007C30B3">
      <w:pPr>
        <w:pStyle w:val="10"/>
        <w:keepNext/>
        <w:keepLines/>
        <w:shd w:val="clear" w:color="auto" w:fill="auto"/>
        <w:spacing w:before="0" w:after="225" w:line="276" w:lineRule="auto"/>
        <w:jc w:val="center"/>
        <w:rPr>
          <w:rStyle w:val="11"/>
          <w:b/>
          <w:bCs/>
          <w:sz w:val="28"/>
          <w:szCs w:val="28"/>
        </w:rPr>
      </w:pPr>
      <w:r w:rsidRPr="007C30B3">
        <w:rPr>
          <w:rStyle w:val="11"/>
          <w:b/>
          <w:bCs/>
          <w:sz w:val="28"/>
          <w:szCs w:val="28"/>
        </w:rPr>
        <w:t>ПОЛОЖЕНИЕ</w:t>
      </w:r>
      <w:bookmarkEnd w:id="0"/>
      <w:r>
        <w:rPr>
          <w:rStyle w:val="11"/>
          <w:b/>
          <w:bCs/>
          <w:sz w:val="28"/>
          <w:szCs w:val="28"/>
        </w:rPr>
        <w:t xml:space="preserve">                                        </w:t>
      </w:r>
      <w:bookmarkStart w:id="2" w:name="_GoBack"/>
      <w:bookmarkEnd w:id="2"/>
      <w:r>
        <w:rPr>
          <w:rStyle w:val="11"/>
          <w:b/>
          <w:bCs/>
          <w:sz w:val="28"/>
          <w:szCs w:val="28"/>
        </w:rPr>
        <w:t xml:space="preserve">                                                                                             об оказании платных образовательных услуг</w:t>
      </w:r>
    </w:p>
    <w:p w:rsidR="007C30B3" w:rsidRDefault="007C30B3" w:rsidP="007C30B3">
      <w:pPr>
        <w:pStyle w:val="10"/>
        <w:keepNext/>
        <w:keepLines/>
        <w:shd w:val="clear" w:color="auto" w:fill="auto"/>
        <w:spacing w:before="0" w:after="225" w:line="276" w:lineRule="auto"/>
        <w:jc w:val="center"/>
      </w:pPr>
    </w:p>
    <w:p w:rsidR="00E87B70" w:rsidRDefault="00D555F8">
      <w:pPr>
        <w:pStyle w:val="23"/>
        <w:keepNext/>
        <w:keepLines/>
        <w:numPr>
          <w:ilvl w:val="0"/>
          <w:numId w:val="1"/>
        </w:numPr>
        <w:shd w:val="clear" w:color="auto" w:fill="auto"/>
        <w:tabs>
          <w:tab w:val="left" w:pos="4128"/>
        </w:tabs>
        <w:ind w:left="3820"/>
      </w:pPr>
      <w:r>
        <w:t>Общие положения</w:t>
      </w:r>
      <w:bookmarkEnd w:id="1"/>
    </w:p>
    <w:p w:rsidR="00E87B70" w:rsidRDefault="00D555F8" w:rsidP="007C30B3">
      <w:pPr>
        <w:pStyle w:val="20"/>
        <w:numPr>
          <w:ilvl w:val="1"/>
          <w:numId w:val="1"/>
        </w:numPr>
        <w:shd w:val="clear" w:color="auto" w:fill="auto"/>
        <w:tabs>
          <w:tab w:val="left" w:pos="284"/>
        </w:tabs>
        <w:spacing w:after="0" w:line="466" w:lineRule="exact"/>
        <w:ind w:left="-142" w:right="284" w:firstLine="0"/>
        <w:jc w:val="both"/>
      </w:pPr>
      <w:r>
        <w:t>Н</w:t>
      </w:r>
      <w:r w:rsidR="007C30B3">
        <w:t>астоящее П</w:t>
      </w:r>
      <w:r>
        <w:t xml:space="preserve">оложение разработано в соответствии </w:t>
      </w:r>
      <w:r w:rsidR="00DA63F1">
        <w:t>с Федеральным законом</w:t>
      </w:r>
      <w:r w:rsidR="007C30B3">
        <w:t xml:space="preserve">                             </w:t>
      </w:r>
      <w:r w:rsidR="00DA63F1">
        <w:t xml:space="preserve"> «Об образовании в Российской Федерации» от 29.12.2012 № 273 - ФЗ,</w:t>
      </w:r>
      <w:r>
        <w:t xml:space="preserve"> Гражданским кодексом Российской Федерации, Законом РФ «О защите прав потребителей»</w:t>
      </w:r>
      <w:r w:rsidR="00337F32">
        <w:t xml:space="preserve">                                          </w:t>
      </w:r>
      <w:r w:rsidR="00471457" w:rsidRPr="00471457">
        <w:rPr>
          <w:rFonts w:ascii="Arial" w:hAnsi="Arial" w:cs="Arial"/>
          <w:color w:val="1E2120"/>
          <w:sz w:val="21"/>
          <w:szCs w:val="21"/>
        </w:rPr>
        <w:t xml:space="preserve"> </w:t>
      </w:r>
      <w:r w:rsidR="00471457" w:rsidRPr="00471457">
        <w:t>(в редакции Федерального закона от 9 января 1996 года N 2-ФЗ) с изменениями на</w:t>
      </w:r>
      <w:r w:rsidR="00337F32">
        <w:t xml:space="preserve">                          </w:t>
      </w:r>
      <w:r w:rsidR="00471457" w:rsidRPr="00471457">
        <w:t xml:space="preserve"> 8 декабря 2020 года</w:t>
      </w:r>
      <w:r>
        <w:t xml:space="preserve">, </w:t>
      </w:r>
      <w:r w:rsidR="00471457">
        <w:t>,</w:t>
      </w:r>
      <w:r>
        <w:t xml:space="preserve"> Постановлением Правительства РФ от 15.09.2020г. № 1441</w:t>
      </w:r>
      <w:r w:rsidR="00337F32">
        <w:t xml:space="preserve">                                 </w:t>
      </w:r>
      <w:r>
        <w:t xml:space="preserve"> «Об утверждении Правил оказания платных образовательных услуг»,  Уставом </w:t>
      </w:r>
      <w:r w:rsidR="00471457">
        <w:t>МАДОУ ЦРР – д\с № 6</w:t>
      </w:r>
      <w:r>
        <w:t xml:space="preserve"> (далее </w:t>
      </w:r>
      <w:r w:rsidR="00DA63F1">
        <w:t>Организация</w:t>
      </w:r>
      <w:r>
        <w:t>).</w:t>
      </w:r>
    </w:p>
    <w:p w:rsidR="00E87B70" w:rsidRDefault="007C30B3" w:rsidP="007C30B3">
      <w:pPr>
        <w:pStyle w:val="20"/>
        <w:numPr>
          <w:ilvl w:val="1"/>
          <w:numId w:val="1"/>
        </w:numPr>
        <w:shd w:val="clear" w:color="auto" w:fill="auto"/>
        <w:tabs>
          <w:tab w:val="left" w:pos="284"/>
        </w:tabs>
        <w:spacing w:after="0" w:line="466" w:lineRule="exact"/>
        <w:ind w:left="-142" w:right="284" w:firstLine="0"/>
        <w:jc w:val="both"/>
      </w:pPr>
      <w:r>
        <w:t>Настоящее П</w:t>
      </w:r>
      <w:r w:rsidR="00D555F8">
        <w:t>оложение определяет порядок организации и оказания платных образовательных услуг с целью всестороннего удовлетворения образовательных потребностей обучающихся, привлечения дополнительных внебюджетных средств.</w:t>
      </w:r>
    </w:p>
    <w:p w:rsidR="00E87B70" w:rsidRDefault="00D555F8" w:rsidP="007C30B3">
      <w:pPr>
        <w:pStyle w:val="20"/>
        <w:numPr>
          <w:ilvl w:val="1"/>
          <w:numId w:val="1"/>
        </w:numPr>
        <w:shd w:val="clear" w:color="auto" w:fill="auto"/>
        <w:tabs>
          <w:tab w:val="left" w:pos="284"/>
        </w:tabs>
        <w:spacing w:after="0" w:line="466" w:lineRule="exact"/>
        <w:ind w:left="-142" w:right="284" w:firstLine="0"/>
        <w:jc w:val="both"/>
      </w:pPr>
      <w:r>
        <w:t xml:space="preserve">Настоящее положение является локальным актом </w:t>
      </w:r>
      <w:r w:rsidR="00DA63F1">
        <w:t>Организации</w:t>
      </w:r>
      <w:r>
        <w:t xml:space="preserve"> и утверждается Педагогическим советом </w:t>
      </w:r>
      <w:r w:rsidR="00DA63F1">
        <w:t>Организации</w:t>
      </w:r>
      <w:r>
        <w:t>.</w:t>
      </w:r>
    </w:p>
    <w:p w:rsidR="00E87B70" w:rsidRDefault="00D555F8" w:rsidP="007C30B3">
      <w:pPr>
        <w:pStyle w:val="20"/>
        <w:shd w:val="clear" w:color="auto" w:fill="auto"/>
        <w:tabs>
          <w:tab w:val="left" w:pos="284"/>
        </w:tabs>
        <w:spacing w:after="0" w:line="466" w:lineRule="exact"/>
        <w:ind w:left="-142" w:right="284" w:firstLine="0"/>
        <w:jc w:val="both"/>
      </w:pPr>
      <w:r>
        <w:t>В настоящем Положении используются следующие понятия:</w:t>
      </w:r>
    </w:p>
    <w:p w:rsidR="00E87B70" w:rsidRDefault="00D555F8" w:rsidP="007C30B3">
      <w:pPr>
        <w:pStyle w:val="20"/>
        <w:numPr>
          <w:ilvl w:val="0"/>
          <w:numId w:val="2"/>
        </w:numPr>
        <w:shd w:val="clear" w:color="auto" w:fill="auto"/>
        <w:tabs>
          <w:tab w:val="left" w:pos="212"/>
        </w:tabs>
        <w:spacing w:after="0" w:line="466" w:lineRule="exact"/>
        <w:ind w:left="-142" w:right="284" w:firstLine="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87B70" w:rsidRDefault="00D555F8" w:rsidP="007C30B3">
      <w:pPr>
        <w:pStyle w:val="20"/>
        <w:numPr>
          <w:ilvl w:val="0"/>
          <w:numId w:val="2"/>
        </w:numPr>
        <w:shd w:val="clear" w:color="auto" w:fill="auto"/>
        <w:tabs>
          <w:tab w:val="left" w:pos="212"/>
        </w:tabs>
        <w:spacing w:after="0" w:line="466" w:lineRule="exact"/>
        <w:ind w:left="-142" w:right="284" w:firstLine="0"/>
        <w:jc w:val="both"/>
      </w:pPr>
      <w:r>
        <w:t xml:space="preserve">"Исполнитель" - Муниципальное </w:t>
      </w:r>
      <w:r w:rsidR="00DA63F1">
        <w:t>автономное дошкольное образовательное учреждение Центр развития ребенка – детский са</w:t>
      </w:r>
      <w:r w:rsidR="00171BB6">
        <w:t>д</w:t>
      </w:r>
      <w:r w:rsidR="00DA63F1">
        <w:t xml:space="preserve"> № 6 г. Зеленоградска</w:t>
      </w:r>
    </w:p>
    <w:p w:rsidR="00E87B70" w:rsidRDefault="00D555F8" w:rsidP="007C30B3">
      <w:pPr>
        <w:pStyle w:val="20"/>
        <w:numPr>
          <w:ilvl w:val="0"/>
          <w:numId w:val="2"/>
        </w:numPr>
        <w:shd w:val="clear" w:color="auto" w:fill="auto"/>
        <w:tabs>
          <w:tab w:val="left" w:pos="217"/>
        </w:tabs>
        <w:spacing w:after="0" w:line="466" w:lineRule="exact"/>
        <w:ind w:left="-142" w:right="284" w:firstLine="0"/>
        <w:jc w:val="left"/>
      </w:pPr>
      <w:r>
        <w:t xml:space="preserve">"Обучающийся" - физическое лицо, осваивающее </w:t>
      </w:r>
      <w:proofErr w:type="gramStart"/>
      <w:r>
        <w:t>образовательную</w:t>
      </w:r>
      <w:r w:rsidR="007C30B3">
        <w:t xml:space="preserve"> </w:t>
      </w:r>
      <w:r>
        <w:t xml:space="preserve"> программу</w:t>
      </w:r>
      <w:proofErr w:type="gramEnd"/>
      <w:r>
        <w:t>;</w:t>
      </w:r>
      <w:r w:rsidR="00337F32">
        <w:t xml:space="preserve">                        </w:t>
      </w:r>
      <w:r>
        <w:t xml:space="preserve"> -</w:t>
      </w:r>
      <w:r w:rsidR="00337F32">
        <w:t xml:space="preserve">      </w:t>
      </w:r>
      <w:r>
        <w:t xml:space="preserve">"Платные образовательные услуги" - осуществление образовательной </w:t>
      </w:r>
      <w:r>
        <w:lastRenderedPageBreak/>
        <w:t>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87B70" w:rsidRDefault="00D555F8" w:rsidP="007C30B3">
      <w:pPr>
        <w:pStyle w:val="20"/>
        <w:shd w:val="clear" w:color="auto" w:fill="auto"/>
        <w:spacing w:after="0" w:line="466" w:lineRule="exact"/>
        <w:ind w:left="-142" w:right="284" w:firstLine="0"/>
        <w:jc w:val="both"/>
      </w:pPr>
      <w:r>
        <w:t>-</w:t>
      </w:r>
      <w:r w:rsidR="00337F32">
        <w:t xml:space="preserve"> </w:t>
      </w:r>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E87B70" w:rsidRDefault="00D555F8" w:rsidP="007C30B3">
      <w:pPr>
        <w:pStyle w:val="20"/>
        <w:shd w:val="clear" w:color="auto" w:fill="auto"/>
        <w:spacing w:after="0" w:line="466" w:lineRule="exact"/>
        <w:ind w:left="-142" w:right="284" w:firstLine="0"/>
        <w:jc w:val="both"/>
      </w:pPr>
      <w:r>
        <w:t>-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4900D5" w:rsidRDefault="00C95B16" w:rsidP="007C30B3">
      <w:pPr>
        <w:pStyle w:val="20"/>
        <w:numPr>
          <w:ilvl w:val="1"/>
          <w:numId w:val="1"/>
        </w:numPr>
        <w:shd w:val="clear" w:color="auto" w:fill="auto"/>
        <w:tabs>
          <w:tab w:val="left" w:pos="142"/>
        </w:tabs>
        <w:spacing w:after="420" w:line="466" w:lineRule="exact"/>
        <w:ind w:left="-142" w:right="284" w:firstLine="0"/>
        <w:jc w:val="both"/>
      </w:pPr>
      <w:r>
        <w:t xml:space="preserve"> </w:t>
      </w:r>
      <w:r w:rsidR="00D555F8">
        <w:t xml:space="preserve">Платные образовательные услуги не могут быть оказаны </w:t>
      </w:r>
      <w:r w:rsidR="00171BB6">
        <w:t xml:space="preserve">Организацией </w:t>
      </w:r>
      <w:r w:rsidR="00D555F8">
        <w:t>вместо или в рамках основной образовательной деятельности (в рамках основных образовательных программ (учебных планов) и</w:t>
      </w:r>
      <w:r w:rsidR="00337F32">
        <w:t xml:space="preserve"> феде</w:t>
      </w:r>
      <w:r w:rsidR="00171BB6">
        <w:t>ральных</w:t>
      </w:r>
      <w:r w:rsidR="00D555F8">
        <w:t xml:space="preserve"> государственных образовательных стандартов, финансируемой за счет средств муниципального бюджета). Отказ потребителя от предлагаемых платных образовательных</w:t>
      </w:r>
      <w:r w:rsidR="004900D5">
        <w:t xml:space="preserve">  </w:t>
      </w:r>
      <w:r w:rsidR="00D555F8">
        <w:t xml:space="preserve"> услуг</w:t>
      </w:r>
      <w:r w:rsidR="004900D5">
        <w:t xml:space="preserve"> </w:t>
      </w:r>
      <w:r w:rsidR="00D555F8">
        <w:t>не может быть причиной уменьшения объема представляемых</w:t>
      </w:r>
      <w:r w:rsidR="004900D5">
        <w:t xml:space="preserve"> </w:t>
      </w:r>
      <w:r w:rsidR="00D555F8">
        <w:t>ему</w:t>
      </w:r>
      <w:r w:rsidR="004900D5">
        <w:t xml:space="preserve"> Орган</w:t>
      </w:r>
      <w:r w:rsidR="00171BB6">
        <w:t>изацией</w:t>
      </w:r>
      <w:r w:rsidR="004900D5">
        <w:t xml:space="preserve"> </w:t>
      </w:r>
      <w:r w:rsidR="00D555F8">
        <w:t>основных образовательных услуг.</w:t>
      </w:r>
      <w:r w:rsidR="004900D5">
        <w:t xml:space="preserve">                                                                       </w:t>
      </w:r>
    </w:p>
    <w:p w:rsidR="004900D5" w:rsidRPr="004900D5" w:rsidRDefault="004900D5" w:rsidP="007C30B3">
      <w:pPr>
        <w:keepNext/>
        <w:autoSpaceDE w:val="0"/>
        <w:autoSpaceDN w:val="0"/>
        <w:adjustRightInd w:val="0"/>
        <w:spacing w:line="360" w:lineRule="auto"/>
        <w:ind w:left="-142" w:right="284"/>
        <w:jc w:val="center"/>
        <w:rPr>
          <w:rFonts w:ascii="Times New Roman" w:hAnsi="Times New Roman"/>
          <w:b/>
          <w:bCs/>
          <w:sz w:val="28"/>
          <w:szCs w:val="28"/>
        </w:rPr>
      </w:pPr>
      <w:bookmarkStart w:id="3" w:name="bookmark3"/>
      <w:r w:rsidRPr="004900D5">
        <w:rPr>
          <w:rFonts w:ascii="Times New Roman" w:hAnsi="Times New Roman"/>
          <w:b/>
          <w:bCs/>
          <w:sz w:val="28"/>
          <w:szCs w:val="28"/>
        </w:rPr>
        <w:t>2. Информация об услугах</w:t>
      </w:r>
    </w:p>
    <w:p w:rsidR="004900D5" w:rsidRPr="004900D5" w:rsidRDefault="004900D5" w:rsidP="007C30B3">
      <w:pPr>
        <w:tabs>
          <w:tab w:val="left" w:pos="142"/>
          <w:tab w:val="left" w:pos="284"/>
        </w:tabs>
        <w:autoSpaceDE w:val="0"/>
        <w:autoSpaceDN w:val="0"/>
        <w:adjustRightInd w:val="0"/>
        <w:spacing w:line="360" w:lineRule="auto"/>
        <w:ind w:left="-142" w:right="284"/>
        <w:jc w:val="both"/>
        <w:rPr>
          <w:rFonts w:ascii="Times New Roman" w:hAnsi="Times New Roman"/>
          <w:sz w:val="28"/>
          <w:szCs w:val="28"/>
        </w:rPr>
      </w:pPr>
      <w:r>
        <w:rPr>
          <w:rFonts w:ascii="Times New Roman" w:hAnsi="Times New Roman"/>
          <w:sz w:val="28"/>
          <w:szCs w:val="28"/>
        </w:rPr>
        <w:t>2</w:t>
      </w:r>
      <w:r w:rsidRPr="004900D5">
        <w:rPr>
          <w:rFonts w:ascii="Times New Roman" w:hAnsi="Times New Roman"/>
          <w:sz w:val="28"/>
          <w:szCs w:val="28"/>
        </w:rPr>
        <w:t>.1.</w:t>
      </w:r>
      <w:r w:rsidR="00C95B16">
        <w:rPr>
          <w:rFonts w:ascii="Times New Roman" w:hAnsi="Times New Roman"/>
          <w:sz w:val="28"/>
          <w:szCs w:val="28"/>
        </w:rPr>
        <w:t xml:space="preserve"> </w:t>
      </w:r>
      <w:r w:rsidRPr="004900D5">
        <w:rPr>
          <w:rFonts w:ascii="Times New Roman" w:hAnsi="Times New Roman"/>
          <w:sz w:val="28"/>
          <w:szCs w:val="28"/>
        </w:rPr>
        <w:t xml:space="preserve">Информация о платных образовательных услугах, оказываемых Исполнителем, а также иная информация, предусмотренная законодательством Российской Федерации об образовании, размещается на официальном сайте Исполнителя в сети "Интернет" по адресу </w:t>
      </w:r>
      <w:r w:rsidRPr="004900D5">
        <w:rPr>
          <w:rFonts w:ascii="Times New Roman" w:hAnsi="Times New Roman"/>
          <w:sz w:val="28"/>
          <w:szCs w:val="28"/>
          <w:u w:val="single"/>
          <w:lang w:val="en-US"/>
        </w:rPr>
        <w:t>sad</w:t>
      </w:r>
      <w:r w:rsidRPr="004900D5">
        <w:rPr>
          <w:rFonts w:ascii="Times New Roman" w:hAnsi="Times New Roman"/>
          <w:sz w:val="28"/>
          <w:szCs w:val="28"/>
          <w:u w:val="single"/>
        </w:rPr>
        <w:t>6-</w:t>
      </w:r>
      <w:proofErr w:type="spellStart"/>
      <w:r w:rsidRPr="004900D5">
        <w:rPr>
          <w:rFonts w:ascii="Times New Roman" w:hAnsi="Times New Roman"/>
          <w:sz w:val="28"/>
          <w:szCs w:val="28"/>
          <w:u w:val="single"/>
          <w:lang w:val="en-US"/>
        </w:rPr>
        <w:t>zel</w:t>
      </w:r>
      <w:proofErr w:type="spellEnd"/>
      <w:r w:rsidRPr="004900D5">
        <w:rPr>
          <w:rFonts w:ascii="Times New Roman" w:hAnsi="Times New Roman"/>
          <w:sz w:val="28"/>
          <w:szCs w:val="28"/>
          <w:u w:val="single"/>
        </w:rPr>
        <w:t>.</w:t>
      </w:r>
      <w:proofErr w:type="spellStart"/>
      <w:r w:rsidRPr="004900D5">
        <w:rPr>
          <w:rFonts w:ascii="Times New Roman" w:hAnsi="Times New Roman"/>
          <w:sz w:val="28"/>
          <w:szCs w:val="28"/>
          <w:u w:val="single"/>
          <w:lang w:val="en-US"/>
        </w:rPr>
        <w:t>ru</w:t>
      </w:r>
      <w:proofErr w:type="spellEnd"/>
      <w:r w:rsidRPr="004900D5">
        <w:rPr>
          <w:rFonts w:ascii="Times New Roman" w:hAnsi="Times New Roman"/>
          <w:sz w:val="28"/>
          <w:szCs w:val="28"/>
        </w:rPr>
        <w:t>, на информационных стендах в местах осуществления образовательной деятельности.</w:t>
      </w:r>
    </w:p>
    <w:p w:rsidR="004900D5" w:rsidRPr="004900D5" w:rsidRDefault="004900D5" w:rsidP="007C30B3">
      <w:pPr>
        <w:autoSpaceDE w:val="0"/>
        <w:autoSpaceDN w:val="0"/>
        <w:adjustRightInd w:val="0"/>
        <w:spacing w:line="360" w:lineRule="auto"/>
        <w:ind w:left="-142" w:right="284"/>
        <w:jc w:val="both"/>
        <w:rPr>
          <w:rFonts w:ascii="Times New Roman" w:hAnsi="Times New Roman"/>
          <w:sz w:val="28"/>
          <w:szCs w:val="28"/>
        </w:rPr>
      </w:pPr>
      <w:r>
        <w:rPr>
          <w:rFonts w:ascii="Times New Roman" w:hAnsi="Times New Roman"/>
          <w:sz w:val="28"/>
          <w:szCs w:val="28"/>
        </w:rPr>
        <w:t>2</w:t>
      </w:r>
      <w:r w:rsidRPr="004900D5">
        <w:rPr>
          <w:rFonts w:ascii="Times New Roman" w:hAnsi="Times New Roman"/>
          <w:sz w:val="28"/>
          <w:szCs w:val="28"/>
        </w:rPr>
        <w:t>.2. Ответственность за актуальность и достоверность информации о платных образовательных услугах несет лицо, назначенное руководителем Исполнителя.</w:t>
      </w:r>
    </w:p>
    <w:p w:rsidR="00E87B70" w:rsidRDefault="004900D5" w:rsidP="007C30B3">
      <w:pPr>
        <w:pStyle w:val="23"/>
        <w:keepNext/>
        <w:keepLines/>
        <w:shd w:val="clear" w:color="auto" w:fill="auto"/>
        <w:tabs>
          <w:tab w:val="left" w:pos="1207"/>
        </w:tabs>
        <w:spacing w:line="475" w:lineRule="exact"/>
        <w:ind w:left="-142" w:right="284"/>
        <w:jc w:val="center"/>
      </w:pPr>
      <w:r>
        <w:lastRenderedPageBreak/>
        <w:t xml:space="preserve">3. </w:t>
      </w:r>
      <w:r w:rsidR="00D555F8">
        <w:t>Порядок организации и оказания платных образовательных услуг</w:t>
      </w:r>
      <w:bookmarkEnd w:id="3"/>
    </w:p>
    <w:p w:rsidR="00E87B70" w:rsidRDefault="00D555F8" w:rsidP="007C30B3">
      <w:pPr>
        <w:pStyle w:val="20"/>
        <w:numPr>
          <w:ilvl w:val="1"/>
          <w:numId w:val="9"/>
        </w:numPr>
        <w:shd w:val="clear" w:color="auto" w:fill="auto"/>
        <w:tabs>
          <w:tab w:val="left" w:pos="426"/>
        </w:tabs>
        <w:spacing w:after="0" w:line="475" w:lineRule="exact"/>
        <w:ind w:left="-142" w:right="284" w:firstLine="0"/>
        <w:jc w:val="both"/>
      </w:pPr>
      <w:r>
        <w:t xml:space="preserve">Для организации платных образовательных услуг в </w:t>
      </w:r>
      <w:r w:rsidR="00F2705C">
        <w:t>Организации</w:t>
      </w:r>
      <w:r>
        <w:t xml:space="preserve"> установлен следующий порядок:</w:t>
      </w:r>
    </w:p>
    <w:p w:rsidR="00E87B70" w:rsidRDefault="005B5646" w:rsidP="007C30B3">
      <w:pPr>
        <w:pStyle w:val="20"/>
        <w:numPr>
          <w:ilvl w:val="0"/>
          <w:numId w:val="2"/>
        </w:numPr>
        <w:shd w:val="clear" w:color="auto" w:fill="auto"/>
        <w:spacing w:after="0" w:line="475" w:lineRule="exact"/>
        <w:ind w:left="-142" w:right="284" w:firstLine="0"/>
        <w:jc w:val="both"/>
      </w:pPr>
      <w:r>
        <w:t>изучается потребность Об</w:t>
      </w:r>
      <w:r w:rsidR="00D555F8">
        <w:t xml:space="preserve">учающихся в платных образовательных услугах </w:t>
      </w:r>
      <w:r w:rsidR="007C30B3">
        <w:t xml:space="preserve">                                      </w:t>
      </w:r>
      <w:r w:rsidR="00D555F8">
        <w:t>и определяется предполагаемый контингент обучающихся;</w:t>
      </w:r>
    </w:p>
    <w:p w:rsidR="00E87B70" w:rsidRDefault="00D555F8" w:rsidP="007C30B3">
      <w:pPr>
        <w:pStyle w:val="20"/>
        <w:numPr>
          <w:ilvl w:val="0"/>
          <w:numId w:val="2"/>
        </w:numPr>
        <w:shd w:val="clear" w:color="auto" w:fill="auto"/>
        <w:spacing w:after="0" w:line="475" w:lineRule="exact"/>
        <w:ind w:left="-142" w:right="284" w:firstLine="0"/>
        <w:jc w:val="both"/>
      </w:pPr>
      <w:r>
        <w:t xml:space="preserve">определяются условия для предоставления платных образовательных услуг </w:t>
      </w:r>
      <w:r w:rsidR="007C30B3">
        <w:t xml:space="preserve">                                   </w:t>
      </w:r>
      <w:r>
        <w:t>в соответствии с действующими санитарными правилами и нормами, с учетом требований по охране труда и технике безопасности;</w:t>
      </w:r>
    </w:p>
    <w:p w:rsidR="00E87B70" w:rsidRDefault="00D555F8" w:rsidP="007C30B3">
      <w:pPr>
        <w:pStyle w:val="20"/>
        <w:numPr>
          <w:ilvl w:val="0"/>
          <w:numId w:val="2"/>
        </w:numPr>
        <w:shd w:val="clear" w:color="auto" w:fill="auto"/>
        <w:tabs>
          <w:tab w:val="left" w:pos="0"/>
        </w:tabs>
        <w:spacing w:after="0" w:line="475" w:lineRule="exact"/>
        <w:ind w:left="-142" w:right="284" w:firstLine="0"/>
        <w:jc w:val="both"/>
      </w:pPr>
      <w:r>
        <w:t>утверждаются учебные программы и учебные планы;</w:t>
      </w:r>
    </w:p>
    <w:p w:rsidR="00E87B70" w:rsidRDefault="00D555F8" w:rsidP="007C30B3">
      <w:pPr>
        <w:pStyle w:val="20"/>
        <w:numPr>
          <w:ilvl w:val="0"/>
          <w:numId w:val="2"/>
        </w:numPr>
        <w:shd w:val="clear" w:color="auto" w:fill="auto"/>
        <w:tabs>
          <w:tab w:val="left" w:pos="0"/>
          <w:tab w:val="left" w:pos="838"/>
        </w:tabs>
        <w:spacing w:after="0" w:line="475" w:lineRule="exact"/>
        <w:ind w:left="-142" w:right="284" w:firstLine="0"/>
        <w:jc w:val="both"/>
      </w:pPr>
      <w:r>
        <w:t xml:space="preserve">администрация </w:t>
      </w:r>
      <w:r w:rsidR="004900D5">
        <w:t>Организации</w:t>
      </w:r>
      <w:r>
        <w:t xml:space="preserve"> заключает договоры на оказание платных образовательных услуг с родителями и педагогами-специалистами;</w:t>
      </w:r>
    </w:p>
    <w:p w:rsidR="00E87B70" w:rsidRDefault="00D555F8" w:rsidP="007C30B3">
      <w:pPr>
        <w:pStyle w:val="20"/>
        <w:numPr>
          <w:ilvl w:val="0"/>
          <w:numId w:val="2"/>
        </w:numPr>
        <w:shd w:val="clear" w:color="auto" w:fill="auto"/>
        <w:tabs>
          <w:tab w:val="left" w:pos="0"/>
        </w:tabs>
        <w:spacing w:after="0" w:line="475" w:lineRule="exact"/>
        <w:ind w:left="-142" w:right="284" w:firstLine="0"/>
        <w:jc w:val="both"/>
      </w:pPr>
      <w:r>
        <w:t>утверждается примерная смета затрат на платные образовательные услуги, устанавливаются цены на услуги, определяются формы, размер оплаты труда педагогических работников;</w:t>
      </w:r>
    </w:p>
    <w:p w:rsidR="00E87B70" w:rsidRDefault="00D555F8" w:rsidP="007C30B3">
      <w:pPr>
        <w:pStyle w:val="20"/>
        <w:numPr>
          <w:ilvl w:val="0"/>
          <w:numId w:val="2"/>
        </w:numPr>
        <w:shd w:val="clear" w:color="auto" w:fill="auto"/>
        <w:tabs>
          <w:tab w:val="left" w:pos="0"/>
        </w:tabs>
        <w:spacing w:after="0" w:line="475" w:lineRule="exact"/>
        <w:ind w:left="-142" w:right="284" w:firstLine="0"/>
        <w:jc w:val="both"/>
      </w:pPr>
      <w:r>
        <w:t>назначается ответственный за организацию платных образовательных услуг;</w:t>
      </w:r>
    </w:p>
    <w:p w:rsidR="00E87B70" w:rsidRDefault="00D555F8" w:rsidP="007C30B3">
      <w:pPr>
        <w:pStyle w:val="20"/>
        <w:numPr>
          <w:ilvl w:val="0"/>
          <w:numId w:val="2"/>
        </w:numPr>
        <w:shd w:val="clear" w:color="auto" w:fill="auto"/>
        <w:tabs>
          <w:tab w:val="left" w:pos="0"/>
        </w:tabs>
        <w:spacing w:after="0" w:line="475" w:lineRule="exact"/>
        <w:ind w:left="-142" w:right="284" w:firstLine="0"/>
        <w:jc w:val="both"/>
      </w:pPr>
      <w:r>
        <w:t xml:space="preserve">издаются приказы </w:t>
      </w:r>
      <w:r w:rsidR="004900D5">
        <w:t>Организации</w:t>
      </w:r>
      <w:r>
        <w:t xml:space="preserve"> об организации платных образовательных </w:t>
      </w:r>
      <w:proofErr w:type="gramStart"/>
      <w:r>
        <w:t xml:space="preserve">услуг, </w:t>
      </w:r>
      <w:r w:rsidR="007C30B3">
        <w:t xml:space="preserve">  </w:t>
      </w:r>
      <w:proofErr w:type="gramEnd"/>
      <w:r w:rsidR="007C30B3">
        <w:t xml:space="preserve">                         </w:t>
      </w:r>
      <w:r>
        <w:t>в которых определяются:</w:t>
      </w:r>
    </w:p>
    <w:p w:rsidR="00E87B70" w:rsidRDefault="00D555F8" w:rsidP="007C30B3">
      <w:pPr>
        <w:pStyle w:val="20"/>
        <w:numPr>
          <w:ilvl w:val="0"/>
          <w:numId w:val="4"/>
        </w:numPr>
        <w:shd w:val="clear" w:color="auto" w:fill="auto"/>
        <w:tabs>
          <w:tab w:val="left" w:pos="224"/>
          <w:tab w:val="left" w:pos="1311"/>
        </w:tabs>
        <w:spacing w:after="0" w:line="475" w:lineRule="exact"/>
        <w:ind w:left="-142" w:right="284" w:firstLine="0"/>
        <w:jc w:val="both"/>
      </w:pPr>
      <w:r>
        <w:t>состав групп платных образовательных услуг;</w:t>
      </w:r>
    </w:p>
    <w:p w:rsidR="00E87B70" w:rsidRDefault="00D555F8" w:rsidP="007C30B3">
      <w:pPr>
        <w:pStyle w:val="20"/>
        <w:numPr>
          <w:ilvl w:val="0"/>
          <w:numId w:val="4"/>
        </w:numPr>
        <w:shd w:val="clear" w:color="auto" w:fill="auto"/>
        <w:tabs>
          <w:tab w:val="left" w:pos="224"/>
          <w:tab w:val="left" w:pos="1311"/>
        </w:tabs>
        <w:spacing w:after="0" w:line="475" w:lineRule="exact"/>
        <w:ind w:left="-142" w:right="284" w:firstLine="0"/>
        <w:jc w:val="both"/>
      </w:pPr>
      <w:r>
        <w:t>перечень платных образовательных услуг;</w:t>
      </w:r>
    </w:p>
    <w:p w:rsidR="00E87B70" w:rsidRDefault="00D555F8" w:rsidP="007C30B3">
      <w:pPr>
        <w:pStyle w:val="20"/>
        <w:numPr>
          <w:ilvl w:val="0"/>
          <w:numId w:val="4"/>
        </w:numPr>
        <w:shd w:val="clear" w:color="auto" w:fill="auto"/>
        <w:tabs>
          <w:tab w:val="left" w:pos="224"/>
          <w:tab w:val="left" w:pos="1311"/>
        </w:tabs>
        <w:spacing w:after="0" w:line="475" w:lineRule="exact"/>
        <w:ind w:left="-142" w:right="284" w:firstLine="0"/>
        <w:jc w:val="both"/>
      </w:pPr>
      <w:r>
        <w:t>ответственность лиц;</w:t>
      </w:r>
    </w:p>
    <w:p w:rsidR="00E87B70" w:rsidRDefault="00D555F8" w:rsidP="007C30B3">
      <w:pPr>
        <w:pStyle w:val="20"/>
        <w:numPr>
          <w:ilvl w:val="0"/>
          <w:numId w:val="4"/>
        </w:numPr>
        <w:shd w:val="clear" w:color="auto" w:fill="auto"/>
        <w:tabs>
          <w:tab w:val="left" w:pos="224"/>
          <w:tab w:val="left" w:pos="1322"/>
        </w:tabs>
        <w:spacing w:after="0" w:line="475" w:lineRule="exact"/>
        <w:ind w:left="-142" w:right="284" w:firstLine="0"/>
        <w:jc w:val="left"/>
      </w:pPr>
      <w:r>
        <w:t xml:space="preserve">стоимость оплаты одного часа занятий платных </w:t>
      </w:r>
      <w:r w:rsidR="004900D5">
        <w:t>о</w:t>
      </w:r>
      <w:r>
        <w:t>бразовательных услуг, утверждаются:</w:t>
      </w:r>
    </w:p>
    <w:p w:rsidR="008053B7" w:rsidRDefault="008053B7" w:rsidP="007C30B3">
      <w:pPr>
        <w:pStyle w:val="20"/>
        <w:numPr>
          <w:ilvl w:val="0"/>
          <w:numId w:val="4"/>
        </w:numPr>
        <w:shd w:val="clear" w:color="auto" w:fill="auto"/>
        <w:spacing w:after="0" w:line="475" w:lineRule="exact"/>
        <w:ind w:left="-142" w:right="284" w:firstLine="0"/>
        <w:jc w:val="both"/>
      </w:pPr>
      <w:r>
        <w:t>расписание платных образовательных услуг;</w:t>
      </w:r>
    </w:p>
    <w:p w:rsidR="00F2705C" w:rsidRDefault="008053B7" w:rsidP="007C30B3">
      <w:pPr>
        <w:pStyle w:val="20"/>
        <w:numPr>
          <w:ilvl w:val="0"/>
          <w:numId w:val="4"/>
        </w:numPr>
        <w:shd w:val="clear" w:color="auto" w:fill="auto"/>
        <w:tabs>
          <w:tab w:val="left" w:pos="0"/>
        </w:tabs>
        <w:spacing w:after="0" w:line="475" w:lineRule="exact"/>
        <w:ind w:left="-142" w:right="284" w:firstLine="0"/>
        <w:jc w:val="left"/>
      </w:pPr>
      <w:r>
        <w:t>должностные инструкции преподавателей платных образовательных услуг;</w:t>
      </w:r>
    </w:p>
    <w:p w:rsidR="00E87B70" w:rsidRDefault="00D555F8" w:rsidP="007C30B3">
      <w:pPr>
        <w:pStyle w:val="20"/>
        <w:shd w:val="clear" w:color="auto" w:fill="auto"/>
        <w:spacing w:after="0" w:line="466" w:lineRule="exact"/>
        <w:ind w:left="-142" w:right="284" w:firstLine="0"/>
        <w:jc w:val="both"/>
      </w:pPr>
      <w:r>
        <w:t>*</w:t>
      </w:r>
      <w:r w:rsidR="008053B7">
        <w:t xml:space="preserve"> </w:t>
      </w:r>
      <w:r w:rsidR="008053B7" w:rsidRPr="008053B7">
        <w:t xml:space="preserve"> </w:t>
      </w:r>
      <w:r w:rsidR="008053B7">
        <w:t>учебный план платных образовательных услуг;</w:t>
      </w:r>
    </w:p>
    <w:p w:rsidR="00E87B70" w:rsidRDefault="00D555F8" w:rsidP="007C30B3">
      <w:pPr>
        <w:pStyle w:val="20"/>
        <w:shd w:val="clear" w:color="auto" w:fill="auto"/>
        <w:spacing w:after="0" w:line="466" w:lineRule="exact"/>
        <w:ind w:left="-142" w:right="284" w:firstLine="0"/>
        <w:jc w:val="both"/>
      </w:pPr>
      <w:r>
        <w:t>*</w:t>
      </w:r>
      <w:r w:rsidR="008053B7" w:rsidRPr="008053B7">
        <w:t xml:space="preserve"> </w:t>
      </w:r>
      <w:r w:rsidR="008053B7">
        <w:t xml:space="preserve"> рабочие программы преподавателей платных образовательных услуг;</w:t>
      </w:r>
    </w:p>
    <w:p w:rsidR="008053B7" w:rsidRDefault="00D555F8" w:rsidP="007C30B3">
      <w:pPr>
        <w:pStyle w:val="20"/>
        <w:shd w:val="clear" w:color="auto" w:fill="auto"/>
        <w:spacing w:after="0" w:line="466" w:lineRule="exact"/>
        <w:ind w:left="-142" w:right="284" w:firstLine="0"/>
        <w:jc w:val="left"/>
      </w:pPr>
      <w:r>
        <w:t>*</w:t>
      </w:r>
      <w:r w:rsidR="008053B7" w:rsidRPr="008053B7">
        <w:t xml:space="preserve"> </w:t>
      </w:r>
      <w:r w:rsidR="008053B7">
        <w:t>расписание платных образовательных услуг;</w:t>
      </w:r>
    </w:p>
    <w:p w:rsidR="00E87B70" w:rsidRDefault="00D555F8" w:rsidP="007C30B3">
      <w:pPr>
        <w:pStyle w:val="20"/>
        <w:numPr>
          <w:ilvl w:val="1"/>
          <w:numId w:val="9"/>
        </w:numPr>
        <w:shd w:val="clear" w:color="auto" w:fill="auto"/>
        <w:tabs>
          <w:tab w:val="left" w:pos="284"/>
        </w:tabs>
        <w:spacing w:after="0" w:line="466" w:lineRule="exact"/>
        <w:ind w:left="-142" w:right="284" w:firstLine="0"/>
        <w:jc w:val="left"/>
      </w:pPr>
      <w:r>
        <w:t xml:space="preserve">Основанием для оказания платных образовательных услуг является письменный договор между </w:t>
      </w:r>
      <w:r w:rsidR="008053B7">
        <w:t>Организацией</w:t>
      </w:r>
      <w:r>
        <w:t xml:space="preserve"> и </w:t>
      </w:r>
      <w:r w:rsidR="005B5646">
        <w:t>Заказчиком</w:t>
      </w:r>
      <w:r>
        <w:t>.</w:t>
      </w:r>
    </w:p>
    <w:p w:rsidR="00E87B70" w:rsidRDefault="00D555F8" w:rsidP="007C30B3">
      <w:pPr>
        <w:pStyle w:val="20"/>
        <w:shd w:val="clear" w:color="auto" w:fill="auto"/>
        <w:spacing w:after="0" w:line="466" w:lineRule="exact"/>
        <w:ind w:left="-142" w:right="284" w:firstLine="0"/>
        <w:jc w:val="left"/>
      </w:pPr>
      <w:r>
        <w:t>Договор заключается в простой письменной форме и содержит следующие сведения:</w:t>
      </w:r>
    </w:p>
    <w:p w:rsidR="00E87B70" w:rsidRDefault="00D555F8" w:rsidP="007C30B3">
      <w:pPr>
        <w:pStyle w:val="20"/>
        <w:shd w:val="clear" w:color="auto" w:fill="auto"/>
        <w:tabs>
          <w:tab w:val="left" w:pos="0"/>
        </w:tabs>
        <w:spacing w:after="0" w:line="466" w:lineRule="exact"/>
        <w:ind w:left="-142" w:right="284" w:firstLine="0"/>
        <w:jc w:val="both"/>
      </w:pPr>
      <w:r>
        <w:lastRenderedPageBreak/>
        <w:t>а)</w:t>
      </w:r>
      <w:r w:rsidR="00031D03">
        <w:t xml:space="preserve"> </w:t>
      </w:r>
      <w:r>
        <w:t>полное наименование и фирмен</w:t>
      </w:r>
      <w:r w:rsidR="005B5646">
        <w:t>ное наименование (при наличии) И</w:t>
      </w:r>
      <w:r>
        <w:t>сполнителя</w:t>
      </w:r>
      <w:r w:rsidR="007C30B3">
        <w:t xml:space="preserve">                              </w:t>
      </w:r>
      <w:r>
        <w:t xml:space="preserve"> - юридического лица; фамили</w:t>
      </w:r>
      <w:r w:rsidR="005B5646">
        <w:t>я, имя, отчество (при наличии) И</w:t>
      </w:r>
      <w:r>
        <w:t xml:space="preserve">сполнителя </w:t>
      </w:r>
      <w:r w:rsidR="007C30B3">
        <w:t xml:space="preserve">                                               </w:t>
      </w:r>
      <w:r>
        <w:t>- индивидуального предпринимателя;</w:t>
      </w:r>
    </w:p>
    <w:p w:rsidR="00E87B70" w:rsidRDefault="00D555F8" w:rsidP="007C30B3">
      <w:pPr>
        <w:pStyle w:val="20"/>
        <w:shd w:val="clear" w:color="auto" w:fill="auto"/>
        <w:tabs>
          <w:tab w:val="left" w:pos="142"/>
        </w:tabs>
        <w:spacing w:after="0" w:line="466" w:lineRule="exact"/>
        <w:ind w:left="-142" w:right="284" w:firstLine="0"/>
        <w:jc w:val="both"/>
      </w:pPr>
      <w:r>
        <w:t>б)</w:t>
      </w:r>
      <w:r>
        <w:tab/>
        <w:t>место н</w:t>
      </w:r>
      <w:r w:rsidR="005B5646">
        <w:t>ахождения или место жительства И</w:t>
      </w:r>
      <w:r>
        <w:t>сполнителя;</w:t>
      </w:r>
    </w:p>
    <w:p w:rsidR="00E87B70" w:rsidRDefault="00D555F8" w:rsidP="007C30B3">
      <w:pPr>
        <w:pStyle w:val="20"/>
        <w:shd w:val="clear" w:color="auto" w:fill="auto"/>
        <w:tabs>
          <w:tab w:val="left" w:pos="142"/>
        </w:tabs>
        <w:spacing w:after="0" w:line="466" w:lineRule="exact"/>
        <w:ind w:left="-142" w:right="284" w:firstLine="0"/>
        <w:jc w:val="both"/>
      </w:pPr>
      <w:r>
        <w:t>в)</w:t>
      </w:r>
      <w:r>
        <w:tab/>
        <w:t>наименование или фамили</w:t>
      </w:r>
      <w:r w:rsidR="005B5646">
        <w:t>я, имя, отчество (при наличии) З</w:t>
      </w:r>
      <w:r>
        <w:t>аказчика, телефон (при наличии) заказчика и</w:t>
      </w:r>
      <w:r w:rsidR="005B5646">
        <w:t xml:space="preserve"> (или) законного представителя О</w:t>
      </w:r>
      <w:r>
        <w:t>бучающегося;</w:t>
      </w:r>
    </w:p>
    <w:p w:rsidR="00E87B70" w:rsidRDefault="00D555F8" w:rsidP="007C30B3">
      <w:pPr>
        <w:pStyle w:val="20"/>
        <w:shd w:val="clear" w:color="auto" w:fill="auto"/>
        <w:tabs>
          <w:tab w:val="left" w:pos="142"/>
        </w:tabs>
        <w:spacing w:after="0" w:line="466" w:lineRule="exact"/>
        <w:ind w:left="-142" w:right="284" w:firstLine="0"/>
        <w:jc w:val="both"/>
      </w:pPr>
      <w:r>
        <w:t>г)</w:t>
      </w:r>
      <w:r>
        <w:tab/>
        <w:t>место н</w:t>
      </w:r>
      <w:r w:rsidR="005B5646">
        <w:t>ахождения или место жительства З</w:t>
      </w:r>
      <w:r>
        <w:t>аказчика и</w:t>
      </w:r>
      <w:r w:rsidR="005B5646">
        <w:t xml:space="preserve"> (или) законного представителя О</w:t>
      </w:r>
      <w:r>
        <w:t>бучающегося;</w:t>
      </w:r>
    </w:p>
    <w:p w:rsidR="00E87B70" w:rsidRDefault="00D555F8" w:rsidP="007C30B3">
      <w:pPr>
        <w:pStyle w:val="20"/>
        <w:shd w:val="clear" w:color="auto" w:fill="auto"/>
        <w:tabs>
          <w:tab w:val="left" w:pos="142"/>
        </w:tabs>
        <w:spacing w:after="0" w:line="466" w:lineRule="exact"/>
        <w:ind w:left="-142" w:right="284" w:firstLine="0"/>
        <w:jc w:val="both"/>
      </w:pPr>
      <w:r>
        <w:t>д)</w:t>
      </w:r>
      <w:r>
        <w:tab/>
        <w:t>фамилия, имя, отчест</w:t>
      </w:r>
      <w:r w:rsidR="005B5646">
        <w:t>во (при наличии) представителя Исполнителя и (или) З</w:t>
      </w:r>
      <w:r>
        <w:t xml:space="preserve">аказчика, реквизиты документа, удостоверяющего полномочия представителя </w:t>
      </w:r>
      <w:r w:rsidR="005B5646">
        <w:t>Исполнителя и (или) З</w:t>
      </w:r>
      <w:r>
        <w:t>аказчика;</w:t>
      </w:r>
    </w:p>
    <w:p w:rsidR="00E87B70" w:rsidRDefault="00D555F8" w:rsidP="007C30B3">
      <w:pPr>
        <w:pStyle w:val="20"/>
        <w:shd w:val="clear" w:color="auto" w:fill="auto"/>
        <w:tabs>
          <w:tab w:val="left" w:pos="142"/>
        </w:tabs>
        <w:spacing w:after="0" w:line="466" w:lineRule="exact"/>
        <w:ind w:left="-142" w:right="284" w:firstLine="0"/>
        <w:jc w:val="both"/>
      </w:pPr>
      <w:r>
        <w:t>е)</w:t>
      </w:r>
      <w:r>
        <w:tab/>
        <w:t xml:space="preserve">фамилия, имя, отчество (при </w:t>
      </w:r>
      <w:r w:rsidR="005B5646">
        <w:t>наличии) О</w:t>
      </w:r>
      <w:r>
        <w:t xml:space="preserve">бучающегося, его место жительства, телефон (указываются в случае оказания платных </w:t>
      </w:r>
      <w:r w:rsidR="005B5646">
        <w:t>образовательных услуг в пользу Обучающегося, не являющегося З</w:t>
      </w:r>
      <w:r>
        <w:t>аказчиком по договору, при наличии);</w:t>
      </w:r>
    </w:p>
    <w:p w:rsidR="00E87B70" w:rsidRDefault="00D555F8" w:rsidP="007C30B3">
      <w:pPr>
        <w:pStyle w:val="20"/>
        <w:shd w:val="clear" w:color="auto" w:fill="auto"/>
        <w:tabs>
          <w:tab w:val="left" w:pos="142"/>
          <w:tab w:val="left" w:pos="461"/>
        </w:tabs>
        <w:spacing w:after="0" w:line="466" w:lineRule="exact"/>
        <w:ind w:left="-142" w:right="284" w:firstLine="0"/>
        <w:jc w:val="both"/>
      </w:pPr>
      <w:r>
        <w:t>ж)</w:t>
      </w:r>
      <w:r>
        <w:tab/>
        <w:t>права,</w:t>
      </w:r>
      <w:r w:rsidR="005B5646">
        <w:t xml:space="preserve"> обязанности и ответственность И</w:t>
      </w:r>
      <w:r w:rsidR="00680BFB">
        <w:t>сполнителя, Заказчика и О</w:t>
      </w:r>
      <w:r>
        <w:t>бучающегося;</w:t>
      </w:r>
    </w:p>
    <w:p w:rsidR="00E87B70" w:rsidRDefault="00D555F8" w:rsidP="007C30B3">
      <w:pPr>
        <w:pStyle w:val="20"/>
        <w:shd w:val="clear" w:color="auto" w:fill="auto"/>
        <w:tabs>
          <w:tab w:val="left" w:pos="142"/>
          <w:tab w:val="left" w:pos="461"/>
        </w:tabs>
        <w:spacing w:after="0" w:line="466" w:lineRule="exact"/>
        <w:ind w:left="-142" w:right="284" w:firstLine="0"/>
        <w:jc w:val="both"/>
      </w:pPr>
      <w:r>
        <w:t>з)</w:t>
      </w:r>
      <w:r>
        <w:tab/>
        <w:t>полная стоимость образовательных услуг по договору, порядок их оплаты;</w:t>
      </w:r>
    </w:p>
    <w:p w:rsidR="00E87B70" w:rsidRDefault="00D555F8" w:rsidP="007C30B3">
      <w:pPr>
        <w:pStyle w:val="20"/>
        <w:shd w:val="clear" w:color="auto" w:fill="auto"/>
        <w:tabs>
          <w:tab w:val="left" w:pos="142"/>
          <w:tab w:val="left" w:pos="461"/>
        </w:tabs>
        <w:spacing w:after="0" w:line="466" w:lineRule="exact"/>
        <w:ind w:left="-142" w:right="284" w:firstLine="0"/>
        <w:jc w:val="both"/>
      </w:pPr>
      <w:r>
        <w:t>и)</w:t>
      </w:r>
      <w:r>
        <w:tab/>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E87B70" w:rsidRDefault="00D555F8" w:rsidP="007C30B3">
      <w:pPr>
        <w:pStyle w:val="20"/>
        <w:shd w:val="clear" w:color="auto" w:fill="auto"/>
        <w:tabs>
          <w:tab w:val="left" w:pos="142"/>
        </w:tabs>
        <w:spacing w:after="0" w:line="466" w:lineRule="exact"/>
        <w:ind w:left="-142" w:right="284" w:firstLine="0"/>
        <w:jc w:val="both"/>
      </w:pPr>
      <w:r>
        <w:t>к)</w:t>
      </w:r>
      <w:r>
        <w:tab/>
        <w:t>вид, уровень и (или) направленность образовательной программы (часть образовательной программы определенных уровня, вида и (или) направленности);</w:t>
      </w:r>
    </w:p>
    <w:p w:rsidR="00E87B70" w:rsidRDefault="00D555F8" w:rsidP="007C30B3">
      <w:pPr>
        <w:pStyle w:val="20"/>
        <w:shd w:val="clear" w:color="auto" w:fill="auto"/>
        <w:tabs>
          <w:tab w:val="left" w:pos="142"/>
        </w:tabs>
        <w:spacing w:after="0" w:line="466" w:lineRule="exact"/>
        <w:ind w:left="-142" w:right="284" w:firstLine="0"/>
        <w:jc w:val="both"/>
      </w:pPr>
      <w:r>
        <w:t>л)</w:t>
      </w:r>
      <w:r>
        <w:tab/>
        <w:t>форма обучения;</w:t>
      </w:r>
    </w:p>
    <w:p w:rsidR="00E87B70" w:rsidRDefault="00D555F8" w:rsidP="007C30B3">
      <w:pPr>
        <w:pStyle w:val="20"/>
        <w:shd w:val="clear" w:color="auto" w:fill="auto"/>
        <w:tabs>
          <w:tab w:val="left" w:pos="142"/>
          <w:tab w:val="left" w:pos="509"/>
        </w:tabs>
        <w:spacing w:after="0" w:line="466" w:lineRule="exact"/>
        <w:ind w:left="-142" w:right="284" w:firstLine="0"/>
        <w:jc w:val="both"/>
      </w:pPr>
      <w:r>
        <w:t>м)</w:t>
      </w:r>
      <w:r>
        <w:tab/>
        <w:t>сроки освоения образовательной программы или части образовательной программы по договору (продолжительность обучения по договору);</w:t>
      </w:r>
    </w:p>
    <w:p w:rsidR="00E87B70" w:rsidRDefault="00D555F8" w:rsidP="007C30B3">
      <w:pPr>
        <w:pStyle w:val="20"/>
        <w:shd w:val="clear" w:color="auto" w:fill="auto"/>
        <w:tabs>
          <w:tab w:val="left" w:pos="142"/>
        </w:tabs>
        <w:spacing w:after="0" w:line="466" w:lineRule="exact"/>
        <w:ind w:left="-142" w:right="284" w:firstLine="0"/>
        <w:jc w:val="both"/>
      </w:pPr>
      <w:r>
        <w:t>н)</w:t>
      </w:r>
      <w:r>
        <w:tab/>
      </w:r>
      <w:r w:rsidR="00680BFB">
        <w:t>порядок изменения и расторжения договора;</w:t>
      </w:r>
    </w:p>
    <w:p w:rsidR="00E87B70" w:rsidRDefault="00D555F8" w:rsidP="007C30B3">
      <w:pPr>
        <w:pStyle w:val="20"/>
        <w:shd w:val="clear" w:color="auto" w:fill="auto"/>
        <w:tabs>
          <w:tab w:val="left" w:pos="142"/>
          <w:tab w:val="left" w:pos="361"/>
        </w:tabs>
        <w:spacing w:after="0" w:line="466" w:lineRule="exact"/>
        <w:ind w:left="-142" w:right="284" w:firstLine="0"/>
        <w:jc w:val="both"/>
      </w:pPr>
      <w:r>
        <w:t>о)</w:t>
      </w:r>
      <w:r>
        <w:tab/>
      </w:r>
      <w:r w:rsidR="00680BFB">
        <w:t>другие необходимые сведения, связанные со спецификой оказываемых платных образовательных услуг.</w:t>
      </w:r>
    </w:p>
    <w:p w:rsidR="00E87B70" w:rsidRDefault="00D555F8" w:rsidP="007C30B3">
      <w:pPr>
        <w:pStyle w:val="20"/>
        <w:shd w:val="clear" w:color="auto" w:fill="auto"/>
        <w:spacing w:after="0" w:line="466" w:lineRule="exact"/>
        <w:ind w:left="-142" w:right="284" w:firstLine="0"/>
        <w:jc w:val="both"/>
      </w:pPr>
      <w:r>
        <w:t xml:space="preserve">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r>
        <w:lastRenderedPageBreak/>
        <w:t>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87B70" w:rsidRPr="00680BFB" w:rsidRDefault="00D555F8" w:rsidP="007C30B3">
      <w:pPr>
        <w:pStyle w:val="20"/>
        <w:shd w:val="clear" w:color="auto" w:fill="auto"/>
        <w:spacing w:after="0" w:line="466" w:lineRule="exact"/>
        <w:ind w:left="-142" w:right="284" w:firstLine="0"/>
        <w:jc w:val="both"/>
        <w:rPr>
          <w:color w:val="auto"/>
        </w:rPr>
      </w:pPr>
      <w:r w:rsidRPr="00680BFB">
        <w:rPr>
          <w:color w:val="auto"/>
        </w:rPr>
        <w:t>Сведения, указанные в договоре, должны соответствовать информации, размещенной на официальном сайте образовательной организации в информационно- телекоммуникационной сети "Интернет" на дату заключения договора.</w:t>
      </w:r>
    </w:p>
    <w:p w:rsidR="00E87B70" w:rsidRDefault="00D555F8" w:rsidP="007C30B3">
      <w:pPr>
        <w:pStyle w:val="20"/>
        <w:shd w:val="clear" w:color="auto" w:fill="auto"/>
        <w:spacing w:after="0" w:line="466" w:lineRule="exact"/>
        <w:ind w:left="-142" w:right="284" w:firstLine="0"/>
        <w:jc w:val="left"/>
      </w:pPr>
      <w:r>
        <w:t xml:space="preserve">Договор составляется в двух экземплярах, один из которых находится в </w:t>
      </w:r>
      <w:r w:rsidR="00957AF0">
        <w:t>Организации</w:t>
      </w:r>
      <w:r>
        <w:t>, другой - у Заказчика.</w:t>
      </w:r>
    </w:p>
    <w:p w:rsidR="00E87B70" w:rsidRDefault="00D555F8" w:rsidP="007C30B3">
      <w:pPr>
        <w:pStyle w:val="20"/>
        <w:numPr>
          <w:ilvl w:val="1"/>
          <w:numId w:val="9"/>
        </w:numPr>
        <w:shd w:val="clear" w:color="auto" w:fill="auto"/>
        <w:tabs>
          <w:tab w:val="left" w:pos="284"/>
        </w:tabs>
        <w:spacing w:after="0" w:line="466" w:lineRule="exact"/>
        <w:ind w:left="-142" w:right="284" w:firstLine="0"/>
        <w:jc w:val="left"/>
      </w:pPr>
      <w:r>
        <w:t xml:space="preserve">Расчеты </w:t>
      </w:r>
      <w:r w:rsidR="00680BFB">
        <w:t>Заказчика</w:t>
      </w:r>
      <w:r>
        <w:t xml:space="preserve"> (родителя или лица его заменяющего) с </w:t>
      </w:r>
      <w:r w:rsidR="00957AF0">
        <w:t>Организацией</w:t>
      </w:r>
      <w:r>
        <w:t xml:space="preserve"> производятся через структурные подразделения Сбербанка</w:t>
      </w:r>
      <w:r w:rsidR="00957AF0">
        <w:t xml:space="preserve">.  </w:t>
      </w:r>
      <w:r>
        <w:t>Цена платных образовательных услуг устанавливается на основании расчетов (калькуляции) затрат на их предоставление, утвержденных руководителем Учреждения.</w:t>
      </w:r>
    </w:p>
    <w:p w:rsidR="00E87B70" w:rsidRDefault="00D555F8" w:rsidP="007C30B3">
      <w:pPr>
        <w:pStyle w:val="20"/>
        <w:numPr>
          <w:ilvl w:val="1"/>
          <w:numId w:val="9"/>
        </w:numPr>
        <w:shd w:val="clear" w:color="auto" w:fill="auto"/>
        <w:tabs>
          <w:tab w:val="left" w:pos="284"/>
        </w:tabs>
        <w:spacing w:after="0" w:line="466" w:lineRule="exact"/>
        <w:ind w:left="-142" w:right="284" w:firstLine="0"/>
        <w:jc w:val="left"/>
      </w:pPr>
      <w:r>
        <w:t xml:space="preserve">Доходы от оказания платных услуг и иной приносящей доход деятельности после оплаты всех обязательных платежей направляются на формирование фонда оплаты труда (с учетом начислений на оплату труда) работников </w:t>
      </w:r>
      <w:r w:rsidR="00957AF0">
        <w:t>Организации</w:t>
      </w:r>
      <w:r>
        <w:t xml:space="preserve"> в размере, не превышающем 50% от полученных доходов.</w:t>
      </w:r>
    </w:p>
    <w:p w:rsidR="00E87B70" w:rsidRDefault="00D555F8" w:rsidP="007C30B3">
      <w:pPr>
        <w:pStyle w:val="20"/>
        <w:numPr>
          <w:ilvl w:val="1"/>
          <w:numId w:val="9"/>
        </w:numPr>
        <w:shd w:val="clear" w:color="auto" w:fill="auto"/>
        <w:tabs>
          <w:tab w:val="left" w:pos="284"/>
          <w:tab w:val="left" w:pos="914"/>
        </w:tabs>
        <w:spacing w:after="0" w:line="466" w:lineRule="exact"/>
        <w:ind w:left="-142" w:right="284" w:firstLine="0"/>
        <w:jc w:val="both"/>
      </w:pPr>
      <w:r>
        <w:t>Стоимость платных образовательных услуг состоит из:</w:t>
      </w:r>
    </w:p>
    <w:p w:rsidR="00E87B70" w:rsidRDefault="00D555F8" w:rsidP="007C30B3">
      <w:pPr>
        <w:pStyle w:val="20"/>
        <w:numPr>
          <w:ilvl w:val="0"/>
          <w:numId w:val="3"/>
        </w:numPr>
        <w:shd w:val="clear" w:color="auto" w:fill="auto"/>
        <w:tabs>
          <w:tab w:val="left" w:pos="284"/>
          <w:tab w:val="left" w:pos="786"/>
        </w:tabs>
        <w:spacing w:after="0" w:line="485" w:lineRule="exact"/>
        <w:ind w:left="-142" w:right="284" w:firstLine="0"/>
        <w:jc w:val="both"/>
      </w:pPr>
      <w:r>
        <w:t>ФОТ педагогов;</w:t>
      </w:r>
    </w:p>
    <w:p w:rsidR="00E87B70" w:rsidRDefault="00D555F8" w:rsidP="007C30B3">
      <w:pPr>
        <w:pStyle w:val="20"/>
        <w:numPr>
          <w:ilvl w:val="0"/>
          <w:numId w:val="3"/>
        </w:numPr>
        <w:shd w:val="clear" w:color="auto" w:fill="auto"/>
        <w:tabs>
          <w:tab w:val="left" w:pos="284"/>
          <w:tab w:val="left" w:pos="786"/>
        </w:tabs>
        <w:spacing w:after="0" w:line="485" w:lineRule="exact"/>
        <w:ind w:left="-142" w:right="284" w:firstLine="0"/>
        <w:jc w:val="both"/>
      </w:pPr>
      <w:r>
        <w:t>начислений на ФОТ;</w:t>
      </w:r>
    </w:p>
    <w:p w:rsidR="00E87B70" w:rsidRDefault="00D555F8" w:rsidP="007C30B3">
      <w:pPr>
        <w:pStyle w:val="20"/>
        <w:numPr>
          <w:ilvl w:val="0"/>
          <w:numId w:val="3"/>
        </w:numPr>
        <w:shd w:val="clear" w:color="auto" w:fill="auto"/>
        <w:tabs>
          <w:tab w:val="left" w:pos="284"/>
          <w:tab w:val="left" w:pos="786"/>
        </w:tabs>
        <w:spacing w:after="0" w:line="485" w:lineRule="exact"/>
        <w:ind w:left="-142" w:right="284" w:firstLine="0"/>
        <w:jc w:val="both"/>
      </w:pPr>
      <w:r>
        <w:t>приобретения предметов снабжения и расходных материалов;</w:t>
      </w:r>
    </w:p>
    <w:p w:rsidR="00E87B70" w:rsidRDefault="00D555F8" w:rsidP="007C30B3">
      <w:pPr>
        <w:pStyle w:val="20"/>
        <w:numPr>
          <w:ilvl w:val="0"/>
          <w:numId w:val="3"/>
        </w:numPr>
        <w:shd w:val="clear" w:color="auto" w:fill="auto"/>
        <w:tabs>
          <w:tab w:val="left" w:pos="284"/>
          <w:tab w:val="left" w:pos="786"/>
        </w:tabs>
        <w:spacing w:after="0" w:line="461" w:lineRule="exact"/>
        <w:ind w:left="-142" w:right="284" w:firstLine="0"/>
        <w:jc w:val="left"/>
      </w:pPr>
      <w:r>
        <w:t>затрат на содержание и эксплуатацию основных фондов и имущества, коммунальных услуг;</w:t>
      </w:r>
    </w:p>
    <w:p w:rsidR="00E87B70" w:rsidRDefault="00D555F8" w:rsidP="007C30B3">
      <w:pPr>
        <w:pStyle w:val="20"/>
        <w:numPr>
          <w:ilvl w:val="0"/>
          <w:numId w:val="3"/>
        </w:numPr>
        <w:shd w:val="clear" w:color="auto" w:fill="auto"/>
        <w:tabs>
          <w:tab w:val="left" w:pos="284"/>
          <w:tab w:val="left" w:pos="786"/>
        </w:tabs>
        <w:spacing w:after="8" w:line="260" w:lineRule="exact"/>
        <w:ind w:left="-142" w:right="284" w:firstLine="0"/>
        <w:jc w:val="both"/>
      </w:pPr>
      <w:r>
        <w:t>приобретение методической литературы, учебников, ТСО;</w:t>
      </w:r>
    </w:p>
    <w:p w:rsidR="00E87B70" w:rsidRDefault="00D555F8" w:rsidP="007C30B3">
      <w:pPr>
        <w:pStyle w:val="20"/>
        <w:numPr>
          <w:ilvl w:val="0"/>
          <w:numId w:val="3"/>
        </w:numPr>
        <w:shd w:val="clear" w:color="auto" w:fill="auto"/>
        <w:tabs>
          <w:tab w:val="left" w:pos="284"/>
          <w:tab w:val="left" w:pos="786"/>
        </w:tabs>
        <w:spacing w:after="0" w:line="466" w:lineRule="exact"/>
        <w:ind w:left="-142" w:right="284" w:firstLine="0"/>
        <w:jc w:val="both"/>
      </w:pPr>
      <w:r>
        <w:t>развитие материально-технической базы.</w:t>
      </w:r>
    </w:p>
    <w:p w:rsidR="00E87B70" w:rsidRDefault="00D555F8" w:rsidP="007C30B3">
      <w:pPr>
        <w:pStyle w:val="20"/>
        <w:numPr>
          <w:ilvl w:val="1"/>
          <w:numId w:val="9"/>
        </w:numPr>
        <w:shd w:val="clear" w:color="auto" w:fill="auto"/>
        <w:tabs>
          <w:tab w:val="left" w:pos="284"/>
          <w:tab w:val="left" w:pos="1112"/>
        </w:tabs>
        <w:spacing w:after="0" w:line="466" w:lineRule="exact"/>
        <w:ind w:left="-142" w:right="284" w:firstLine="0"/>
        <w:jc w:val="both"/>
      </w:pPr>
      <w:r>
        <w:t xml:space="preserve">Доход от указанной деятельности используется </w:t>
      </w:r>
      <w:r w:rsidR="00957AF0">
        <w:t>Организацией</w:t>
      </w:r>
      <w:r>
        <w:t xml:space="preserve"> в соответствии с уставными целями по усмотрению </w:t>
      </w:r>
      <w:r w:rsidR="00957AF0">
        <w:t>заведующего</w:t>
      </w:r>
      <w:r>
        <w:t>.</w:t>
      </w:r>
    </w:p>
    <w:p w:rsidR="00E87B70" w:rsidRDefault="00957AF0" w:rsidP="007C30B3">
      <w:pPr>
        <w:pStyle w:val="20"/>
        <w:numPr>
          <w:ilvl w:val="1"/>
          <w:numId w:val="9"/>
        </w:numPr>
        <w:shd w:val="clear" w:color="auto" w:fill="auto"/>
        <w:tabs>
          <w:tab w:val="left" w:pos="284"/>
          <w:tab w:val="left" w:pos="979"/>
        </w:tabs>
        <w:spacing w:after="0" w:line="466" w:lineRule="exact"/>
        <w:ind w:left="-142" w:right="284" w:firstLine="0"/>
        <w:jc w:val="both"/>
      </w:pPr>
      <w:r>
        <w:t>Организация обязана</w:t>
      </w:r>
      <w:r w:rsidR="00D555F8">
        <w:t xml:space="preserve"> также предоставить для ознакомления по требованию </w:t>
      </w:r>
      <w:r w:rsidR="00680BFB">
        <w:t>Заказчика</w:t>
      </w:r>
      <w:r w:rsidR="00D555F8">
        <w:t>:</w:t>
      </w:r>
    </w:p>
    <w:p w:rsidR="00E87B70" w:rsidRDefault="00D555F8" w:rsidP="007C30B3">
      <w:pPr>
        <w:pStyle w:val="20"/>
        <w:numPr>
          <w:ilvl w:val="0"/>
          <w:numId w:val="2"/>
        </w:numPr>
        <w:shd w:val="clear" w:color="auto" w:fill="auto"/>
        <w:tabs>
          <w:tab w:val="left" w:pos="0"/>
        </w:tabs>
        <w:spacing w:after="0" w:line="466" w:lineRule="exact"/>
        <w:ind w:left="-142" w:right="284" w:firstLine="0"/>
        <w:jc w:val="both"/>
      </w:pPr>
      <w:r>
        <w:t xml:space="preserve">Устав </w:t>
      </w:r>
      <w:r w:rsidR="00E75564">
        <w:t>детского сада</w:t>
      </w:r>
      <w:r>
        <w:t>;</w:t>
      </w:r>
    </w:p>
    <w:p w:rsidR="00E87B70" w:rsidRDefault="00D555F8" w:rsidP="007C30B3">
      <w:pPr>
        <w:pStyle w:val="20"/>
        <w:shd w:val="clear" w:color="auto" w:fill="auto"/>
        <w:tabs>
          <w:tab w:val="left" w:pos="284"/>
        </w:tabs>
        <w:spacing w:after="0" w:line="466" w:lineRule="exact"/>
        <w:ind w:left="-142" w:right="284" w:firstLine="0"/>
        <w:jc w:val="left"/>
      </w:pPr>
      <w:r>
        <w:t>-</w:t>
      </w:r>
      <w:r w:rsidR="00680BFB">
        <w:t xml:space="preserve"> </w:t>
      </w:r>
      <w:r>
        <w:t xml:space="preserve">лицензию на осуществление образовательной деятельности и другие документы, </w:t>
      </w:r>
      <w:r>
        <w:lastRenderedPageBreak/>
        <w:t>регламентирующие организацию образовательного процесса;</w:t>
      </w:r>
    </w:p>
    <w:p w:rsidR="00E87B70" w:rsidRDefault="00D555F8" w:rsidP="007C30B3">
      <w:pPr>
        <w:pStyle w:val="20"/>
        <w:numPr>
          <w:ilvl w:val="0"/>
          <w:numId w:val="2"/>
        </w:numPr>
        <w:shd w:val="clear" w:color="auto" w:fill="auto"/>
        <w:tabs>
          <w:tab w:val="left" w:pos="284"/>
          <w:tab w:val="left" w:pos="667"/>
        </w:tabs>
        <w:spacing w:after="0" w:line="466" w:lineRule="exact"/>
        <w:ind w:left="-142" w:right="284" w:firstLine="0"/>
        <w:jc w:val="both"/>
      </w:pPr>
      <w:r>
        <w:t>адрес и телефон учредителя</w:t>
      </w:r>
      <w:r w:rsidR="00E75564">
        <w:t xml:space="preserve"> Организации</w:t>
      </w:r>
      <w:r>
        <w:t>;</w:t>
      </w:r>
    </w:p>
    <w:p w:rsidR="00E87B70" w:rsidRDefault="00D555F8" w:rsidP="007C30B3">
      <w:pPr>
        <w:pStyle w:val="20"/>
        <w:numPr>
          <w:ilvl w:val="0"/>
          <w:numId w:val="2"/>
        </w:numPr>
        <w:shd w:val="clear" w:color="auto" w:fill="auto"/>
        <w:tabs>
          <w:tab w:val="left" w:pos="284"/>
          <w:tab w:val="left" w:pos="667"/>
        </w:tabs>
        <w:spacing w:after="0" w:line="466" w:lineRule="exact"/>
        <w:ind w:left="-142" w:right="284" w:firstLine="0"/>
        <w:jc w:val="both"/>
      </w:pPr>
      <w:r>
        <w:t>образцы договоров.</w:t>
      </w:r>
    </w:p>
    <w:p w:rsidR="00E87B70" w:rsidRDefault="00E75564" w:rsidP="007C30B3">
      <w:pPr>
        <w:pStyle w:val="20"/>
        <w:numPr>
          <w:ilvl w:val="1"/>
          <w:numId w:val="9"/>
        </w:numPr>
        <w:shd w:val="clear" w:color="auto" w:fill="auto"/>
        <w:tabs>
          <w:tab w:val="left" w:pos="284"/>
          <w:tab w:val="left" w:pos="979"/>
        </w:tabs>
        <w:spacing w:after="0" w:line="466" w:lineRule="exact"/>
        <w:ind w:left="-142" w:right="284" w:firstLine="0"/>
        <w:jc w:val="both"/>
      </w:pPr>
      <w:r>
        <w:t>Организация обязана</w:t>
      </w:r>
      <w:r w:rsidR="00D555F8">
        <w:t xml:space="preserve"> соблюдать утвержденный учебный план, и расписание занятий, продолжительность занятий</w:t>
      </w:r>
      <w:r>
        <w:t xml:space="preserve"> от 15 мин до</w:t>
      </w:r>
      <w:r w:rsidR="00D555F8">
        <w:t xml:space="preserve"> 30 мин.</w:t>
      </w:r>
      <w:r w:rsidR="00680BFB">
        <w:t>, с</w:t>
      </w:r>
      <w:r>
        <w:t>огласно возраста обучающего. М</w:t>
      </w:r>
      <w:r w:rsidR="00D555F8">
        <w:t>ежду занятиями перерывы.</w:t>
      </w:r>
    </w:p>
    <w:p w:rsidR="00E87B70" w:rsidRDefault="00D555F8" w:rsidP="007C30B3">
      <w:pPr>
        <w:pStyle w:val="20"/>
        <w:numPr>
          <w:ilvl w:val="1"/>
          <w:numId w:val="9"/>
        </w:numPr>
        <w:shd w:val="clear" w:color="auto" w:fill="auto"/>
        <w:tabs>
          <w:tab w:val="left" w:pos="284"/>
          <w:tab w:val="left" w:pos="910"/>
        </w:tabs>
        <w:spacing w:after="420" w:line="466" w:lineRule="exact"/>
        <w:ind w:left="-142" w:right="284" w:firstLine="0"/>
        <w:jc w:val="left"/>
      </w:pPr>
      <w:r>
        <w:t>Заказчик обязан оплатить оказываемые образовательные услуги в порядке и сроки, указанные в договоре.</w:t>
      </w:r>
    </w:p>
    <w:p w:rsidR="00E87B70" w:rsidRDefault="00D555F8" w:rsidP="00031D03">
      <w:pPr>
        <w:pStyle w:val="23"/>
        <w:keepNext/>
        <w:keepLines/>
        <w:numPr>
          <w:ilvl w:val="0"/>
          <w:numId w:val="6"/>
        </w:numPr>
        <w:shd w:val="clear" w:color="auto" w:fill="auto"/>
        <w:tabs>
          <w:tab w:val="left" w:pos="2682"/>
        </w:tabs>
        <w:ind w:left="-142" w:right="284" w:firstLine="2410"/>
      </w:pPr>
      <w:bookmarkStart w:id="4" w:name="bookmark4"/>
      <w:r>
        <w:t>Ответственность исполнителя и заказчика</w:t>
      </w:r>
      <w:bookmarkEnd w:id="4"/>
    </w:p>
    <w:p w:rsidR="00E87B70" w:rsidRDefault="00D555F8" w:rsidP="007C30B3">
      <w:pPr>
        <w:pStyle w:val="20"/>
        <w:numPr>
          <w:ilvl w:val="1"/>
          <w:numId w:val="7"/>
        </w:numPr>
        <w:shd w:val="clear" w:color="auto" w:fill="auto"/>
        <w:tabs>
          <w:tab w:val="left" w:pos="142"/>
        </w:tabs>
        <w:spacing w:after="0" w:line="466" w:lineRule="exact"/>
        <w:ind w:left="-142" w:right="284" w:firstLine="0"/>
        <w:jc w:val="both"/>
      </w:pPr>
      <w:r>
        <w:t>Исполнитель обязан обеспечить заказчику оказание платных образовательных услуг в полном объеме в соответствии с дополнительными образовательными программами (частью образовательной программы) и условиями договора.</w:t>
      </w:r>
    </w:p>
    <w:p w:rsidR="00E87B70" w:rsidRDefault="00B543B6" w:rsidP="007C30B3">
      <w:pPr>
        <w:pStyle w:val="20"/>
        <w:shd w:val="clear" w:color="auto" w:fill="auto"/>
        <w:tabs>
          <w:tab w:val="left" w:pos="-142"/>
          <w:tab w:val="left" w:pos="882"/>
        </w:tabs>
        <w:spacing w:after="0" w:line="466" w:lineRule="exact"/>
        <w:ind w:left="-142" w:right="284" w:firstLine="0"/>
        <w:jc w:val="both"/>
      </w:pPr>
      <w:r>
        <w:t>4.</w:t>
      </w:r>
      <w:proofErr w:type="gramStart"/>
      <w:r>
        <w:t>2.</w:t>
      </w:r>
      <w:r w:rsidR="00D555F8">
        <w:t>За</w:t>
      </w:r>
      <w:proofErr w:type="gramEnd"/>
      <w:r w:rsidR="00D555F8">
        <w:t xml:space="preserve"> неисполнение либо ненадлежащее исполнение обязательств по договору </w:t>
      </w:r>
      <w:r w:rsidR="00E75564">
        <w:t>Организация</w:t>
      </w:r>
      <w:r w:rsidR="00D555F8">
        <w:t xml:space="preserve"> и родители (законные представители) обучающихся несут ответственность, предусмотренную договором и законодательством Российской Федерации.</w:t>
      </w:r>
    </w:p>
    <w:p w:rsidR="00E87B70" w:rsidRDefault="00B543B6" w:rsidP="007C30B3">
      <w:pPr>
        <w:pStyle w:val="20"/>
        <w:shd w:val="clear" w:color="auto" w:fill="auto"/>
        <w:tabs>
          <w:tab w:val="left" w:pos="224"/>
          <w:tab w:val="left" w:pos="747"/>
        </w:tabs>
        <w:spacing w:after="0" w:line="466" w:lineRule="exact"/>
        <w:ind w:left="-142" w:right="284" w:firstLine="0"/>
        <w:jc w:val="both"/>
      </w:pPr>
      <w:r>
        <w:t xml:space="preserve">4.3. </w:t>
      </w:r>
      <w:r w:rsidR="00D555F8">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E87B70" w:rsidRDefault="00B543B6" w:rsidP="007C30B3">
      <w:pPr>
        <w:pStyle w:val="20"/>
        <w:shd w:val="clear" w:color="auto" w:fill="auto"/>
        <w:tabs>
          <w:tab w:val="left" w:pos="-284"/>
          <w:tab w:val="left" w:pos="747"/>
        </w:tabs>
        <w:spacing w:after="0" w:line="466" w:lineRule="exact"/>
        <w:ind w:left="-142" w:right="284" w:firstLine="0"/>
        <w:jc w:val="both"/>
      </w:pPr>
      <w:r>
        <w:t xml:space="preserve">                 4.4. </w:t>
      </w:r>
      <w:r w:rsidR="00D555F8">
        <w:t xml:space="preserve">При обнаружении </w:t>
      </w:r>
      <w:proofErr w:type="gramStart"/>
      <w:r w:rsidR="00D555F8">
        <w:t>недостатков</w:t>
      </w:r>
      <w:proofErr w:type="gramEnd"/>
      <w:r w:rsidR="00D555F8">
        <w:t xml:space="preserve"> оказанных платных образовательных услуг, в том числе нарушение сроков или оказания услуг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87B70" w:rsidRDefault="00B543B6" w:rsidP="007C30B3">
      <w:pPr>
        <w:pStyle w:val="20"/>
        <w:numPr>
          <w:ilvl w:val="0"/>
          <w:numId w:val="2"/>
        </w:numPr>
        <w:shd w:val="clear" w:color="auto" w:fill="auto"/>
        <w:tabs>
          <w:tab w:val="left" w:pos="426"/>
          <w:tab w:val="left" w:pos="747"/>
        </w:tabs>
        <w:spacing w:after="0" w:line="466" w:lineRule="exact"/>
        <w:ind w:left="-142" w:right="284" w:firstLine="0"/>
        <w:jc w:val="both"/>
      </w:pPr>
      <w:r>
        <w:t xml:space="preserve"> </w:t>
      </w:r>
      <w:r w:rsidR="00D555F8">
        <w:t>безвозмездного оказания образовательных услуг в полном объеме в соответствии</w:t>
      </w:r>
      <w:r w:rsidR="007C30B3">
        <w:t xml:space="preserve">  </w:t>
      </w:r>
      <w:r w:rsidR="00D555F8">
        <w:t xml:space="preserve"> с договором;</w:t>
      </w:r>
    </w:p>
    <w:p w:rsidR="00E87B70" w:rsidRDefault="00B543B6" w:rsidP="007C30B3">
      <w:pPr>
        <w:pStyle w:val="20"/>
        <w:numPr>
          <w:ilvl w:val="0"/>
          <w:numId w:val="2"/>
        </w:numPr>
        <w:shd w:val="clear" w:color="auto" w:fill="auto"/>
        <w:tabs>
          <w:tab w:val="left" w:pos="426"/>
          <w:tab w:val="left" w:pos="747"/>
        </w:tabs>
        <w:spacing w:after="0" w:line="466" w:lineRule="exact"/>
        <w:ind w:left="-142" w:right="284" w:firstLine="0"/>
        <w:jc w:val="left"/>
      </w:pPr>
      <w:r>
        <w:t xml:space="preserve"> </w:t>
      </w:r>
      <w:r w:rsidR="00D555F8">
        <w:t>соразмерного уменьшения стоимости оказанных платных образовательных услуг;</w:t>
      </w:r>
    </w:p>
    <w:p w:rsidR="00E87B70" w:rsidRDefault="00D555F8" w:rsidP="007C30B3">
      <w:pPr>
        <w:pStyle w:val="20"/>
        <w:numPr>
          <w:ilvl w:val="0"/>
          <w:numId w:val="2"/>
        </w:numPr>
        <w:shd w:val="clear" w:color="auto" w:fill="auto"/>
        <w:tabs>
          <w:tab w:val="left" w:pos="426"/>
          <w:tab w:val="left" w:pos="747"/>
        </w:tabs>
        <w:spacing w:after="0" w:line="466" w:lineRule="exact"/>
        <w:ind w:left="-142" w:right="284" w:firstLine="0"/>
        <w:jc w:val="both"/>
      </w:pPr>
      <w:r>
        <w:lastRenderedPageBreak/>
        <w:t xml:space="preserve">возмещения понесенных им расходов по устранению </w:t>
      </w:r>
      <w:proofErr w:type="gramStart"/>
      <w:r>
        <w:t>недостатков</w:t>
      </w:r>
      <w:proofErr w:type="gramEnd"/>
      <w:r>
        <w:t xml:space="preserve"> оказанных платных образовательных услуг своими силами или третьими лицами.</w:t>
      </w:r>
    </w:p>
    <w:p w:rsidR="00E87B70" w:rsidRDefault="00D555F8" w:rsidP="007C30B3">
      <w:pPr>
        <w:pStyle w:val="20"/>
        <w:numPr>
          <w:ilvl w:val="1"/>
          <w:numId w:val="8"/>
        </w:numPr>
        <w:shd w:val="clear" w:color="auto" w:fill="auto"/>
        <w:tabs>
          <w:tab w:val="left" w:pos="142"/>
        </w:tabs>
        <w:spacing w:after="0" w:line="466" w:lineRule="exact"/>
        <w:ind w:left="-142" w:right="284" w:firstLine="0"/>
        <w:jc w:val="both"/>
      </w:pPr>
      <w: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87B70" w:rsidRDefault="00D555F8" w:rsidP="007C30B3">
      <w:pPr>
        <w:pStyle w:val="20"/>
        <w:numPr>
          <w:ilvl w:val="1"/>
          <w:numId w:val="8"/>
        </w:numPr>
        <w:shd w:val="clear" w:color="auto" w:fill="auto"/>
        <w:tabs>
          <w:tab w:val="left" w:pos="142"/>
          <w:tab w:val="left" w:pos="747"/>
        </w:tabs>
        <w:spacing w:after="0" w:line="466" w:lineRule="exact"/>
        <w:ind w:left="-142" w:right="284" w:firstLine="0"/>
        <w:jc w:val="both"/>
      </w:pPr>
      <w: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87B70" w:rsidRDefault="008A2FE4" w:rsidP="007C30B3">
      <w:pPr>
        <w:pStyle w:val="20"/>
        <w:shd w:val="clear" w:color="auto" w:fill="auto"/>
        <w:tabs>
          <w:tab w:val="left" w:pos="426"/>
          <w:tab w:val="left" w:pos="1225"/>
        </w:tabs>
        <w:spacing w:after="0" w:line="466" w:lineRule="exact"/>
        <w:ind w:left="-142" w:right="284" w:firstLine="0"/>
        <w:jc w:val="both"/>
      </w:pPr>
      <w:r>
        <w:t>а)</w:t>
      </w:r>
      <w:r w:rsidR="005D7837">
        <w:t xml:space="preserve"> </w:t>
      </w:r>
      <w:r w:rsidR="00D555F8">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87B70" w:rsidRDefault="008A2FE4" w:rsidP="007C30B3">
      <w:pPr>
        <w:pStyle w:val="20"/>
        <w:shd w:val="clear" w:color="auto" w:fill="auto"/>
        <w:tabs>
          <w:tab w:val="left" w:pos="426"/>
        </w:tabs>
        <w:spacing w:after="0" w:line="466" w:lineRule="exact"/>
        <w:ind w:left="-142" w:right="284" w:firstLine="0"/>
        <w:jc w:val="both"/>
      </w:pPr>
      <w:r>
        <w:t xml:space="preserve">б) </w:t>
      </w:r>
      <w:r w:rsidR="00D555F8">
        <w:t>поручить оказать платные образовательные услуги третьим лицам за</w:t>
      </w:r>
    </w:p>
    <w:p w:rsidR="00E87B70" w:rsidRDefault="00D555F8" w:rsidP="007C30B3">
      <w:pPr>
        <w:pStyle w:val="20"/>
        <w:shd w:val="clear" w:color="auto" w:fill="auto"/>
        <w:tabs>
          <w:tab w:val="left" w:pos="426"/>
        </w:tabs>
        <w:spacing w:after="0" w:line="466" w:lineRule="exact"/>
        <w:ind w:left="-142" w:right="284" w:firstLine="0"/>
        <w:jc w:val="both"/>
      </w:pPr>
      <w:r>
        <w:t>разумную цену и потребовать от исполнителя возмещения понесенных расходов;</w:t>
      </w:r>
    </w:p>
    <w:p w:rsidR="00E87B70" w:rsidRDefault="008A2FE4" w:rsidP="007C30B3">
      <w:pPr>
        <w:pStyle w:val="20"/>
        <w:shd w:val="clear" w:color="auto" w:fill="auto"/>
        <w:tabs>
          <w:tab w:val="left" w:pos="426"/>
          <w:tab w:val="left" w:pos="1186"/>
        </w:tabs>
        <w:spacing w:after="0" w:line="466" w:lineRule="exact"/>
        <w:ind w:left="-142" w:right="284" w:firstLine="0"/>
        <w:jc w:val="both"/>
      </w:pPr>
      <w:r>
        <w:t>в)</w:t>
      </w:r>
      <w:r w:rsidR="00B55841">
        <w:t xml:space="preserve"> </w:t>
      </w:r>
      <w:r w:rsidR="00D555F8">
        <w:t>потребовать уменьшения стоимости ПОУ;</w:t>
      </w:r>
    </w:p>
    <w:p w:rsidR="00E87B70" w:rsidRDefault="008A2FE4" w:rsidP="007C30B3">
      <w:pPr>
        <w:pStyle w:val="20"/>
        <w:shd w:val="clear" w:color="auto" w:fill="auto"/>
        <w:tabs>
          <w:tab w:val="left" w:pos="426"/>
          <w:tab w:val="left" w:pos="1186"/>
        </w:tabs>
        <w:spacing w:after="0" w:line="466" w:lineRule="exact"/>
        <w:ind w:left="-142" w:right="284" w:firstLine="0"/>
        <w:jc w:val="both"/>
      </w:pPr>
      <w:r>
        <w:t>г)</w:t>
      </w:r>
      <w:r w:rsidR="00B55841">
        <w:t xml:space="preserve"> </w:t>
      </w:r>
      <w:r w:rsidR="00D555F8">
        <w:t>расторгнуть договор.</w:t>
      </w:r>
    </w:p>
    <w:p w:rsidR="00E87B70" w:rsidRDefault="00D555F8" w:rsidP="008A2FE4">
      <w:pPr>
        <w:pStyle w:val="20"/>
        <w:shd w:val="clear" w:color="auto" w:fill="auto"/>
        <w:tabs>
          <w:tab w:val="left" w:pos="690"/>
        </w:tabs>
        <w:spacing w:after="0" w:line="466" w:lineRule="exact"/>
        <w:ind w:left="-142" w:right="284" w:firstLine="0"/>
        <w:jc w:val="both"/>
      </w:pPr>
      <w: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87B70" w:rsidRDefault="00D555F8" w:rsidP="007C30B3">
      <w:pPr>
        <w:pStyle w:val="20"/>
        <w:numPr>
          <w:ilvl w:val="1"/>
          <w:numId w:val="8"/>
        </w:numPr>
        <w:shd w:val="clear" w:color="auto" w:fill="auto"/>
        <w:tabs>
          <w:tab w:val="left" w:pos="0"/>
          <w:tab w:val="left" w:pos="284"/>
        </w:tabs>
        <w:spacing w:after="0" w:line="466" w:lineRule="exact"/>
        <w:ind w:left="-142" w:right="284" w:firstLine="0"/>
        <w:jc w:val="both"/>
      </w:pPr>
      <w: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87B70" w:rsidRDefault="00D555F8" w:rsidP="007C30B3">
      <w:pPr>
        <w:pStyle w:val="20"/>
        <w:numPr>
          <w:ilvl w:val="1"/>
          <w:numId w:val="8"/>
        </w:numPr>
        <w:shd w:val="clear" w:color="auto" w:fill="auto"/>
        <w:tabs>
          <w:tab w:val="left" w:pos="142"/>
          <w:tab w:val="left" w:pos="690"/>
        </w:tabs>
        <w:spacing w:after="0" w:line="466" w:lineRule="exact"/>
        <w:ind w:left="-142" w:right="284" w:firstLine="0"/>
        <w:jc w:val="both"/>
      </w:pPr>
      <w:r>
        <w:t>По инициативе исполнителя договор может быть расторгнут в одностороннем порядке в следующем случае:</w:t>
      </w:r>
    </w:p>
    <w:p w:rsidR="00E87B70" w:rsidRDefault="00D555F8" w:rsidP="007C30B3">
      <w:pPr>
        <w:pStyle w:val="20"/>
        <w:shd w:val="clear" w:color="auto" w:fill="auto"/>
        <w:tabs>
          <w:tab w:val="left" w:pos="426"/>
          <w:tab w:val="left" w:pos="1191"/>
        </w:tabs>
        <w:spacing w:after="0" w:line="466" w:lineRule="exact"/>
        <w:ind w:left="-142" w:right="284" w:firstLine="0"/>
        <w:jc w:val="left"/>
      </w:pPr>
      <w:r>
        <w:t>а)</w:t>
      </w:r>
      <w:r w:rsidR="00E75564">
        <w:t xml:space="preserve"> </w:t>
      </w:r>
      <w:r>
        <w:t>просрочка оплаты стоимости платных образовательных услуг;</w:t>
      </w:r>
    </w:p>
    <w:p w:rsidR="00E87B70" w:rsidRDefault="00B55841" w:rsidP="007C30B3">
      <w:pPr>
        <w:pStyle w:val="20"/>
        <w:shd w:val="clear" w:color="auto" w:fill="auto"/>
        <w:tabs>
          <w:tab w:val="left" w:pos="426"/>
        </w:tabs>
        <w:spacing w:after="424" w:line="466" w:lineRule="exact"/>
        <w:ind w:left="-142" w:right="284" w:firstLine="0"/>
        <w:jc w:val="left"/>
      </w:pPr>
      <w:r>
        <w:t xml:space="preserve">  </w:t>
      </w:r>
      <w:r w:rsidR="00D555F8">
        <w:t>в)</w:t>
      </w:r>
      <w:r>
        <w:t xml:space="preserve"> </w:t>
      </w:r>
      <w:r w:rsidR="00D555F8">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87B70" w:rsidRDefault="008A2FE4" w:rsidP="008A2FE4">
      <w:pPr>
        <w:pStyle w:val="23"/>
        <w:keepNext/>
        <w:keepLines/>
        <w:shd w:val="clear" w:color="auto" w:fill="auto"/>
        <w:tabs>
          <w:tab w:val="left" w:pos="426"/>
          <w:tab w:val="left" w:pos="1158"/>
        </w:tabs>
        <w:spacing w:line="461" w:lineRule="exact"/>
        <w:ind w:right="284"/>
      </w:pPr>
      <w:bookmarkStart w:id="5" w:name="bookmark5"/>
      <w:r>
        <w:lastRenderedPageBreak/>
        <w:t xml:space="preserve">            </w:t>
      </w:r>
      <w:r w:rsidR="00012974">
        <w:t xml:space="preserve">5. </w:t>
      </w:r>
      <w:r w:rsidR="00D555F8">
        <w:t>Кадровое обеспечение оказания платных образовательных услуг</w:t>
      </w:r>
      <w:bookmarkEnd w:id="5"/>
    </w:p>
    <w:p w:rsidR="00E87B70" w:rsidRDefault="00DA0344" w:rsidP="00DA0344">
      <w:pPr>
        <w:pStyle w:val="20"/>
        <w:shd w:val="clear" w:color="auto" w:fill="auto"/>
        <w:tabs>
          <w:tab w:val="left" w:pos="426"/>
        </w:tabs>
        <w:spacing w:after="0" w:line="461" w:lineRule="exact"/>
        <w:ind w:left="408" w:right="284" w:hanging="550"/>
        <w:jc w:val="both"/>
      </w:pPr>
      <w:r>
        <w:t xml:space="preserve">5.1. </w:t>
      </w:r>
      <w:r w:rsidR="00D555F8">
        <w:t>Для выполнения работ по оказанию платных образовательных</w:t>
      </w:r>
    </w:p>
    <w:p w:rsidR="00E87B70" w:rsidRDefault="00D555F8" w:rsidP="007C30B3">
      <w:pPr>
        <w:pStyle w:val="20"/>
        <w:shd w:val="clear" w:color="auto" w:fill="auto"/>
        <w:tabs>
          <w:tab w:val="left" w:pos="426"/>
        </w:tabs>
        <w:spacing w:after="0" w:line="461" w:lineRule="exact"/>
        <w:ind w:left="-142" w:right="284" w:firstLine="0"/>
        <w:jc w:val="left"/>
      </w:pPr>
      <w:r>
        <w:t>услуг привлекаются:</w:t>
      </w:r>
    </w:p>
    <w:p w:rsidR="00E87B70" w:rsidRDefault="00D555F8" w:rsidP="007C30B3">
      <w:pPr>
        <w:pStyle w:val="20"/>
        <w:numPr>
          <w:ilvl w:val="0"/>
          <w:numId w:val="2"/>
        </w:numPr>
        <w:shd w:val="clear" w:color="auto" w:fill="auto"/>
        <w:tabs>
          <w:tab w:val="left" w:pos="426"/>
          <w:tab w:val="left" w:pos="1447"/>
        </w:tabs>
        <w:spacing w:after="0" w:line="461" w:lineRule="exact"/>
        <w:ind w:left="-142" w:right="284" w:firstLine="0"/>
        <w:jc w:val="both"/>
      </w:pPr>
      <w:r>
        <w:t>основные работники</w:t>
      </w:r>
      <w:r w:rsidR="00E75564">
        <w:t xml:space="preserve"> </w:t>
      </w:r>
      <w:proofErr w:type="gramStart"/>
      <w:r w:rsidR="00E75564">
        <w:t>Организации</w:t>
      </w:r>
      <w:r>
        <w:t xml:space="preserve"> ,</w:t>
      </w:r>
      <w:proofErr w:type="gramEnd"/>
    </w:p>
    <w:p w:rsidR="00E87B70" w:rsidRDefault="00D555F8" w:rsidP="007C30B3">
      <w:pPr>
        <w:pStyle w:val="20"/>
        <w:numPr>
          <w:ilvl w:val="0"/>
          <w:numId w:val="2"/>
        </w:numPr>
        <w:shd w:val="clear" w:color="auto" w:fill="auto"/>
        <w:tabs>
          <w:tab w:val="left" w:pos="426"/>
          <w:tab w:val="left" w:pos="1447"/>
        </w:tabs>
        <w:spacing w:after="0" w:line="461" w:lineRule="exact"/>
        <w:ind w:left="-142" w:right="284" w:firstLine="0"/>
        <w:jc w:val="both"/>
      </w:pPr>
      <w:r>
        <w:t>сторонние специалисты.</w:t>
      </w:r>
    </w:p>
    <w:p w:rsidR="00E87B70" w:rsidRDefault="00D555F8" w:rsidP="00DA0344">
      <w:pPr>
        <w:pStyle w:val="20"/>
        <w:numPr>
          <w:ilvl w:val="1"/>
          <w:numId w:val="11"/>
        </w:numPr>
        <w:shd w:val="clear" w:color="auto" w:fill="auto"/>
        <w:tabs>
          <w:tab w:val="left" w:pos="0"/>
          <w:tab w:val="left" w:pos="819"/>
        </w:tabs>
        <w:spacing w:after="0" w:line="461" w:lineRule="exact"/>
        <w:ind w:left="426" w:right="284" w:hanging="568"/>
        <w:jc w:val="both"/>
      </w:pPr>
      <w:r>
        <w:t xml:space="preserve">Отношения </w:t>
      </w:r>
      <w:r w:rsidR="00E75564">
        <w:t>Организации</w:t>
      </w:r>
      <w:r>
        <w:t xml:space="preserve"> и работников, специалистов, </w:t>
      </w:r>
      <w:proofErr w:type="spellStart"/>
      <w:r>
        <w:t>привлекающихся</w:t>
      </w:r>
      <w:proofErr w:type="spellEnd"/>
      <w:r>
        <w:t xml:space="preserve"> к оказанию платных услуг, строятся в соответствии с Трудовым кодексом РФ.</w:t>
      </w:r>
    </w:p>
    <w:p w:rsidR="00E87B70" w:rsidRDefault="00D555F8" w:rsidP="00DA0344">
      <w:pPr>
        <w:pStyle w:val="20"/>
        <w:numPr>
          <w:ilvl w:val="1"/>
          <w:numId w:val="11"/>
        </w:numPr>
        <w:shd w:val="clear" w:color="auto" w:fill="auto"/>
        <w:tabs>
          <w:tab w:val="left" w:pos="0"/>
          <w:tab w:val="left" w:pos="426"/>
        </w:tabs>
        <w:spacing w:after="0" w:line="461" w:lineRule="exact"/>
        <w:ind w:left="-142" w:right="284" w:firstLine="0"/>
        <w:jc w:val="both"/>
      </w:pPr>
      <w:r>
        <w:t>Оплата труда работников Учреждения, привлеченных специалистов со стороны осуществляется в соответствии с заключенным договором и согласно утвержденной смете расходов по данной услуге.</w:t>
      </w:r>
    </w:p>
    <w:p w:rsidR="00E87B70" w:rsidRDefault="00D555F8" w:rsidP="00DA0344">
      <w:pPr>
        <w:pStyle w:val="20"/>
        <w:numPr>
          <w:ilvl w:val="1"/>
          <w:numId w:val="11"/>
        </w:numPr>
        <w:shd w:val="clear" w:color="auto" w:fill="auto"/>
        <w:tabs>
          <w:tab w:val="left" w:pos="-284"/>
          <w:tab w:val="left" w:pos="-142"/>
          <w:tab w:val="left" w:pos="426"/>
        </w:tabs>
        <w:spacing w:after="0" w:line="461" w:lineRule="exact"/>
        <w:ind w:left="-142" w:right="284" w:firstLine="0"/>
        <w:jc w:val="both"/>
      </w:pPr>
      <w:r>
        <w:t>Рабочее время привлекаемых работников к оказанию платных</w:t>
      </w:r>
    </w:p>
    <w:p w:rsidR="00E87B70" w:rsidRDefault="00D555F8" w:rsidP="00DA0344">
      <w:pPr>
        <w:pStyle w:val="20"/>
        <w:shd w:val="clear" w:color="auto" w:fill="auto"/>
        <w:tabs>
          <w:tab w:val="left" w:pos="426"/>
        </w:tabs>
        <w:spacing w:after="0" w:line="466" w:lineRule="exact"/>
        <w:ind w:left="-142" w:right="284" w:firstLine="0"/>
        <w:jc w:val="left"/>
      </w:pPr>
      <w:r>
        <w:t>услуг устанавливается в соответствии с расписанием и продолжительностью занятий.</w:t>
      </w:r>
    </w:p>
    <w:p w:rsidR="00E87B70" w:rsidRDefault="00D555F8" w:rsidP="00DA0344">
      <w:pPr>
        <w:pStyle w:val="20"/>
        <w:numPr>
          <w:ilvl w:val="1"/>
          <w:numId w:val="11"/>
        </w:numPr>
        <w:shd w:val="clear" w:color="auto" w:fill="auto"/>
        <w:tabs>
          <w:tab w:val="left" w:pos="-142"/>
          <w:tab w:val="left" w:pos="426"/>
        </w:tabs>
        <w:spacing w:after="0" w:line="466" w:lineRule="exact"/>
        <w:ind w:left="-142" w:right="284" w:firstLine="0"/>
        <w:jc w:val="both"/>
      </w:pPr>
      <w:r>
        <w:t>На работников, привлекаемых к оказанию платных образовательных услуг, разрабатывается и утверждается должностная инструкция, с которой работник знакомится перед заключением договора.</w:t>
      </w:r>
    </w:p>
    <w:p w:rsidR="00E87B70" w:rsidRDefault="00D555F8" w:rsidP="00DA0344">
      <w:pPr>
        <w:pStyle w:val="20"/>
        <w:numPr>
          <w:ilvl w:val="1"/>
          <w:numId w:val="11"/>
        </w:numPr>
        <w:shd w:val="clear" w:color="auto" w:fill="auto"/>
        <w:tabs>
          <w:tab w:val="left" w:pos="0"/>
          <w:tab w:val="left" w:pos="426"/>
          <w:tab w:val="left" w:pos="567"/>
        </w:tabs>
        <w:spacing w:after="420" w:line="466" w:lineRule="exact"/>
        <w:ind w:left="-142" w:right="284" w:firstLine="0"/>
        <w:jc w:val="both"/>
      </w:pPr>
      <w:r>
        <w:t>Каждый работник (преподаватель), привлекаемый к оказанию платных образовательных услуг, разрабатывает рабочую программу по предоставляемой услуге в соответствии с требованиями к рабочей программе, определенными пунктом 6 настоящего Положения.</w:t>
      </w:r>
    </w:p>
    <w:p w:rsidR="00E87B70" w:rsidRDefault="00D555F8" w:rsidP="005E78DC">
      <w:pPr>
        <w:pStyle w:val="23"/>
        <w:keepNext/>
        <w:keepLines/>
        <w:numPr>
          <w:ilvl w:val="0"/>
          <w:numId w:val="11"/>
        </w:numPr>
        <w:shd w:val="clear" w:color="auto" w:fill="auto"/>
        <w:tabs>
          <w:tab w:val="left" w:pos="426"/>
          <w:tab w:val="left" w:pos="1698"/>
        </w:tabs>
        <w:ind w:right="284"/>
      </w:pPr>
      <w:bookmarkStart w:id="6" w:name="bookmark6"/>
      <w:r>
        <w:t>Требования к дополнительной образовательной программе</w:t>
      </w:r>
      <w:bookmarkEnd w:id="6"/>
    </w:p>
    <w:p w:rsidR="00E87B70" w:rsidRDefault="0070224E" w:rsidP="007C30B3">
      <w:pPr>
        <w:pStyle w:val="20"/>
        <w:shd w:val="clear" w:color="auto" w:fill="auto"/>
        <w:tabs>
          <w:tab w:val="left" w:pos="0"/>
        </w:tabs>
        <w:spacing w:after="0" w:line="466" w:lineRule="exact"/>
        <w:ind w:left="-142" w:right="284" w:firstLine="0"/>
        <w:jc w:val="left"/>
      </w:pPr>
      <w:r>
        <w:t xml:space="preserve">6.1. </w:t>
      </w:r>
      <w:r w:rsidR="00D555F8">
        <w:t>Дополнительная образовательная программа является обязательным нормативно-управленческим документом.</w:t>
      </w:r>
    </w:p>
    <w:p w:rsidR="00E87B70" w:rsidRDefault="00D555F8" w:rsidP="005E78DC">
      <w:pPr>
        <w:pStyle w:val="20"/>
        <w:numPr>
          <w:ilvl w:val="1"/>
          <w:numId w:val="10"/>
        </w:numPr>
        <w:shd w:val="clear" w:color="auto" w:fill="auto"/>
        <w:tabs>
          <w:tab w:val="left" w:pos="0"/>
          <w:tab w:val="left" w:pos="426"/>
        </w:tabs>
        <w:spacing w:after="0" w:line="466" w:lineRule="exact"/>
        <w:ind w:left="-142" w:right="284" w:firstLine="0"/>
        <w:jc w:val="left"/>
      </w:pPr>
      <w:r>
        <w:t>Дополнительная образовательная программа хранится на рабочем месте и предъявляется по первому требованию.</w:t>
      </w:r>
    </w:p>
    <w:p w:rsidR="00E87B70" w:rsidRDefault="00D555F8" w:rsidP="005E78DC">
      <w:pPr>
        <w:pStyle w:val="20"/>
        <w:numPr>
          <w:ilvl w:val="1"/>
          <w:numId w:val="10"/>
        </w:numPr>
        <w:shd w:val="clear" w:color="auto" w:fill="auto"/>
        <w:tabs>
          <w:tab w:val="left" w:pos="0"/>
          <w:tab w:val="left" w:pos="426"/>
        </w:tabs>
        <w:spacing w:after="0" w:line="466" w:lineRule="exact"/>
        <w:ind w:left="-142" w:right="284" w:firstLine="0"/>
        <w:jc w:val="left"/>
      </w:pPr>
      <w:r>
        <w:t>Дополнительная образовательная программа включает в себя следующие разделы:</w:t>
      </w:r>
    </w:p>
    <w:p w:rsidR="00E87B70" w:rsidRDefault="00D555F8" w:rsidP="005E78DC">
      <w:pPr>
        <w:pStyle w:val="20"/>
        <w:numPr>
          <w:ilvl w:val="0"/>
          <w:numId w:val="2"/>
        </w:numPr>
        <w:shd w:val="clear" w:color="auto" w:fill="auto"/>
        <w:tabs>
          <w:tab w:val="left" w:pos="426"/>
          <w:tab w:val="left" w:pos="1587"/>
        </w:tabs>
        <w:spacing w:after="0" w:line="466" w:lineRule="exact"/>
        <w:ind w:left="-142" w:right="284" w:firstLine="0"/>
        <w:jc w:val="both"/>
      </w:pPr>
      <w:r>
        <w:t>титульный лист;</w:t>
      </w:r>
    </w:p>
    <w:p w:rsidR="00E87B70" w:rsidRDefault="00D555F8" w:rsidP="005E78DC">
      <w:pPr>
        <w:pStyle w:val="20"/>
        <w:numPr>
          <w:ilvl w:val="0"/>
          <w:numId w:val="2"/>
        </w:numPr>
        <w:shd w:val="clear" w:color="auto" w:fill="auto"/>
        <w:tabs>
          <w:tab w:val="left" w:pos="426"/>
          <w:tab w:val="left" w:pos="1587"/>
        </w:tabs>
        <w:spacing w:after="0" w:line="466" w:lineRule="exact"/>
        <w:ind w:left="-142" w:right="284" w:firstLine="0"/>
        <w:jc w:val="both"/>
      </w:pPr>
      <w:r>
        <w:t>пояснительная записка;</w:t>
      </w:r>
    </w:p>
    <w:p w:rsidR="00E87B70" w:rsidRDefault="00D555F8" w:rsidP="005E78DC">
      <w:pPr>
        <w:pStyle w:val="20"/>
        <w:numPr>
          <w:ilvl w:val="0"/>
          <w:numId w:val="2"/>
        </w:numPr>
        <w:shd w:val="clear" w:color="auto" w:fill="auto"/>
        <w:tabs>
          <w:tab w:val="left" w:pos="426"/>
          <w:tab w:val="left" w:pos="1587"/>
        </w:tabs>
        <w:spacing w:after="0" w:line="466" w:lineRule="exact"/>
        <w:ind w:left="-142" w:right="284" w:firstLine="0"/>
        <w:jc w:val="both"/>
      </w:pPr>
      <w:r>
        <w:t>учебно-тематическое планирование;</w:t>
      </w:r>
    </w:p>
    <w:p w:rsidR="00E87B70" w:rsidRDefault="00D555F8" w:rsidP="005E78DC">
      <w:pPr>
        <w:pStyle w:val="20"/>
        <w:numPr>
          <w:ilvl w:val="0"/>
          <w:numId w:val="2"/>
        </w:numPr>
        <w:shd w:val="clear" w:color="auto" w:fill="auto"/>
        <w:tabs>
          <w:tab w:val="left" w:pos="426"/>
          <w:tab w:val="left" w:pos="1587"/>
        </w:tabs>
        <w:spacing w:after="0" w:line="466" w:lineRule="exact"/>
        <w:ind w:left="-142" w:right="284" w:firstLine="0"/>
        <w:jc w:val="both"/>
      </w:pPr>
      <w:r>
        <w:lastRenderedPageBreak/>
        <w:t>программно-методическое обеспечение.</w:t>
      </w:r>
    </w:p>
    <w:p w:rsidR="00E87B70" w:rsidRDefault="00D555F8" w:rsidP="005E78DC">
      <w:pPr>
        <w:pStyle w:val="20"/>
        <w:numPr>
          <w:ilvl w:val="1"/>
          <w:numId w:val="10"/>
        </w:numPr>
        <w:shd w:val="clear" w:color="auto" w:fill="auto"/>
        <w:tabs>
          <w:tab w:val="left" w:pos="-142"/>
          <w:tab w:val="left" w:pos="426"/>
          <w:tab w:val="left" w:pos="1294"/>
        </w:tabs>
        <w:spacing w:after="0" w:line="466" w:lineRule="exact"/>
        <w:ind w:left="-142" w:right="284" w:firstLine="0"/>
        <w:jc w:val="both"/>
      </w:pPr>
      <w:r>
        <w:t>Титульный лист содержит следующие сведения:</w:t>
      </w:r>
    </w:p>
    <w:p w:rsidR="00E87B70" w:rsidRDefault="00D555F8" w:rsidP="005E78DC">
      <w:pPr>
        <w:pStyle w:val="20"/>
        <w:numPr>
          <w:ilvl w:val="0"/>
          <w:numId w:val="2"/>
        </w:numPr>
        <w:shd w:val="clear" w:color="auto" w:fill="auto"/>
        <w:tabs>
          <w:tab w:val="left" w:pos="-142"/>
          <w:tab w:val="left" w:pos="426"/>
          <w:tab w:val="left" w:pos="1587"/>
        </w:tabs>
        <w:spacing w:after="0" w:line="466" w:lineRule="exact"/>
        <w:ind w:left="-142" w:right="284" w:firstLine="0"/>
        <w:jc w:val="both"/>
      </w:pPr>
      <w:r>
        <w:t>учебный год;</w:t>
      </w:r>
    </w:p>
    <w:p w:rsidR="00E87B70" w:rsidRDefault="00D555F8" w:rsidP="005E78DC">
      <w:pPr>
        <w:pStyle w:val="20"/>
        <w:numPr>
          <w:ilvl w:val="0"/>
          <w:numId w:val="2"/>
        </w:numPr>
        <w:shd w:val="clear" w:color="auto" w:fill="auto"/>
        <w:tabs>
          <w:tab w:val="left" w:pos="-142"/>
          <w:tab w:val="left" w:pos="426"/>
          <w:tab w:val="left" w:pos="1578"/>
        </w:tabs>
        <w:spacing w:after="0" w:line="466" w:lineRule="exact"/>
        <w:ind w:left="-142" w:right="284" w:firstLine="0"/>
        <w:jc w:val="both"/>
      </w:pPr>
      <w:r>
        <w:t>Ф.И.О. составителя(ей);</w:t>
      </w:r>
    </w:p>
    <w:p w:rsidR="00E87B70" w:rsidRDefault="00D555F8" w:rsidP="005E78DC">
      <w:pPr>
        <w:pStyle w:val="20"/>
        <w:numPr>
          <w:ilvl w:val="0"/>
          <w:numId w:val="2"/>
        </w:numPr>
        <w:shd w:val="clear" w:color="auto" w:fill="auto"/>
        <w:tabs>
          <w:tab w:val="left" w:pos="-142"/>
          <w:tab w:val="left" w:pos="426"/>
          <w:tab w:val="left" w:pos="1578"/>
        </w:tabs>
        <w:spacing w:after="0" w:line="466" w:lineRule="exact"/>
        <w:ind w:left="-142" w:right="284" w:firstLine="0"/>
        <w:jc w:val="both"/>
      </w:pPr>
      <w:r>
        <w:t>название курса;</w:t>
      </w:r>
    </w:p>
    <w:p w:rsidR="00E87B70" w:rsidRDefault="00E75564" w:rsidP="005E78DC">
      <w:pPr>
        <w:pStyle w:val="20"/>
        <w:numPr>
          <w:ilvl w:val="0"/>
          <w:numId w:val="2"/>
        </w:numPr>
        <w:shd w:val="clear" w:color="auto" w:fill="auto"/>
        <w:tabs>
          <w:tab w:val="left" w:pos="-142"/>
          <w:tab w:val="left" w:pos="426"/>
          <w:tab w:val="left" w:pos="1578"/>
        </w:tabs>
        <w:spacing w:after="0" w:line="466" w:lineRule="exact"/>
        <w:ind w:left="-142" w:right="284" w:firstLine="0"/>
        <w:jc w:val="both"/>
      </w:pPr>
      <w:r>
        <w:t>возрастная группа</w:t>
      </w:r>
    </w:p>
    <w:p w:rsidR="00E87B70" w:rsidRDefault="00D555F8" w:rsidP="005E78DC">
      <w:pPr>
        <w:pStyle w:val="20"/>
        <w:numPr>
          <w:ilvl w:val="0"/>
          <w:numId w:val="2"/>
        </w:numPr>
        <w:shd w:val="clear" w:color="auto" w:fill="auto"/>
        <w:tabs>
          <w:tab w:val="left" w:pos="-142"/>
          <w:tab w:val="left" w:pos="426"/>
          <w:tab w:val="left" w:pos="1587"/>
        </w:tabs>
        <w:spacing w:after="0" w:line="466" w:lineRule="exact"/>
        <w:ind w:left="-142" w:right="284" w:firstLine="0"/>
        <w:jc w:val="both"/>
      </w:pPr>
      <w:r>
        <w:t>срок реализации программы;</w:t>
      </w:r>
    </w:p>
    <w:p w:rsidR="00E87B70" w:rsidRDefault="00D555F8" w:rsidP="005E78DC">
      <w:pPr>
        <w:pStyle w:val="20"/>
        <w:numPr>
          <w:ilvl w:val="0"/>
          <w:numId w:val="2"/>
        </w:numPr>
        <w:shd w:val="clear" w:color="auto" w:fill="auto"/>
        <w:tabs>
          <w:tab w:val="left" w:pos="-142"/>
          <w:tab w:val="left" w:pos="426"/>
          <w:tab w:val="left" w:pos="1587"/>
        </w:tabs>
        <w:spacing w:after="0" w:line="466" w:lineRule="exact"/>
        <w:ind w:left="-142" w:right="284" w:firstLine="0"/>
        <w:jc w:val="both"/>
      </w:pPr>
      <w:r>
        <w:t>количество часов за весь курс;</w:t>
      </w:r>
    </w:p>
    <w:p w:rsidR="00E87B70" w:rsidRDefault="00D555F8" w:rsidP="005E78DC">
      <w:pPr>
        <w:pStyle w:val="20"/>
        <w:shd w:val="clear" w:color="auto" w:fill="auto"/>
        <w:tabs>
          <w:tab w:val="left" w:pos="-142"/>
          <w:tab w:val="left" w:pos="426"/>
        </w:tabs>
        <w:spacing w:after="0" w:line="466" w:lineRule="exact"/>
        <w:ind w:left="-142" w:right="284" w:firstLine="0"/>
        <w:jc w:val="left"/>
      </w:pPr>
      <w:r>
        <w:t>- информацию о рассмотрении, принятии, и утверждении дополнительной образовательной программы педагога.</w:t>
      </w:r>
    </w:p>
    <w:p w:rsidR="00E87B70" w:rsidRDefault="00D555F8" w:rsidP="005E78DC">
      <w:pPr>
        <w:pStyle w:val="20"/>
        <w:numPr>
          <w:ilvl w:val="1"/>
          <w:numId w:val="10"/>
        </w:numPr>
        <w:shd w:val="clear" w:color="auto" w:fill="auto"/>
        <w:tabs>
          <w:tab w:val="left" w:pos="-142"/>
          <w:tab w:val="left" w:pos="426"/>
          <w:tab w:val="left" w:pos="1140"/>
        </w:tabs>
        <w:spacing w:after="0" w:line="466" w:lineRule="exact"/>
        <w:ind w:left="-142" w:right="284" w:firstLine="0"/>
        <w:jc w:val="both"/>
      </w:pPr>
      <w:r>
        <w:t>Дополнительная образовательная программа рассматривается</w:t>
      </w:r>
      <w:r w:rsidR="00E75564">
        <w:t xml:space="preserve"> </w:t>
      </w:r>
    </w:p>
    <w:p w:rsidR="00E87B70" w:rsidRDefault="0070224E" w:rsidP="005E78DC">
      <w:pPr>
        <w:pStyle w:val="20"/>
        <w:shd w:val="clear" w:color="auto" w:fill="auto"/>
        <w:tabs>
          <w:tab w:val="left" w:pos="-142"/>
          <w:tab w:val="left" w:pos="426"/>
        </w:tabs>
        <w:spacing w:after="0" w:line="466" w:lineRule="exact"/>
        <w:ind w:left="-142" w:right="284" w:firstLine="0"/>
        <w:jc w:val="both"/>
      </w:pPr>
      <w:r>
        <w:t xml:space="preserve"> </w:t>
      </w:r>
      <w:r w:rsidR="00E75564">
        <w:t>и</w:t>
      </w:r>
      <w:r w:rsidR="00D555F8">
        <w:t xml:space="preserve"> принимается заседанием педагогического совета, утверждается приказом </w:t>
      </w:r>
      <w:r w:rsidR="00E75564">
        <w:t>заведующего Организацией</w:t>
      </w:r>
      <w:r w:rsidR="00D555F8">
        <w:t xml:space="preserve"> и реализуется в сроки, определяемые трудовым договором с работником.</w:t>
      </w:r>
    </w:p>
    <w:p w:rsidR="00E87B70" w:rsidRDefault="00D555F8" w:rsidP="005E78DC">
      <w:pPr>
        <w:pStyle w:val="20"/>
        <w:numPr>
          <w:ilvl w:val="1"/>
          <w:numId w:val="10"/>
        </w:numPr>
        <w:shd w:val="clear" w:color="auto" w:fill="auto"/>
        <w:tabs>
          <w:tab w:val="left" w:pos="-142"/>
          <w:tab w:val="left" w:pos="426"/>
        </w:tabs>
        <w:spacing w:after="0" w:line="466" w:lineRule="exact"/>
        <w:ind w:left="-142" w:right="284" w:firstLine="0"/>
        <w:jc w:val="both"/>
      </w:pPr>
      <w:r>
        <w:t>Контроль выполнения рабочей программы осуществляет должностное лицо, на которого возложены данные обязанности по организации платных образовательных услуг.</w:t>
      </w:r>
    </w:p>
    <w:p w:rsidR="00E87B70" w:rsidRDefault="00D555F8" w:rsidP="009E7245">
      <w:pPr>
        <w:pStyle w:val="23"/>
        <w:keepNext/>
        <w:keepLines/>
        <w:numPr>
          <w:ilvl w:val="0"/>
          <w:numId w:val="10"/>
        </w:numPr>
        <w:shd w:val="clear" w:color="auto" w:fill="auto"/>
        <w:tabs>
          <w:tab w:val="left" w:pos="-142"/>
          <w:tab w:val="left" w:pos="1902"/>
        </w:tabs>
        <w:ind w:right="284"/>
        <w:jc w:val="center"/>
      </w:pPr>
      <w:bookmarkStart w:id="7" w:name="bookmark7"/>
      <w:r>
        <w:t>Контроль за осуществлением платных образовательных услуг</w:t>
      </w:r>
      <w:bookmarkEnd w:id="7"/>
    </w:p>
    <w:p w:rsidR="00E87B70" w:rsidRDefault="00D555F8" w:rsidP="009E7245">
      <w:pPr>
        <w:pStyle w:val="20"/>
        <w:numPr>
          <w:ilvl w:val="1"/>
          <w:numId w:val="10"/>
        </w:numPr>
        <w:shd w:val="clear" w:color="auto" w:fill="auto"/>
        <w:tabs>
          <w:tab w:val="left" w:pos="-142"/>
          <w:tab w:val="left" w:pos="426"/>
        </w:tabs>
        <w:spacing w:after="0" w:line="466" w:lineRule="exact"/>
        <w:ind w:left="-142" w:right="284" w:firstLine="0"/>
        <w:jc w:val="both"/>
      </w:pPr>
      <w:r>
        <w:t xml:space="preserve">Контроль за оказанием платных образовательных услуг осуществляется ответственным лицом </w:t>
      </w:r>
      <w:r w:rsidR="00E75564">
        <w:t>Организации</w:t>
      </w:r>
      <w:r>
        <w:t>, на которого возложены данные обязанности.</w:t>
      </w:r>
    </w:p>
    <w:p w:rsidR="00E87B70" w:rsidRDefault="00D555F8" w:rsidP="009E7245">
      <w:pPr>
        <w:pStyle w:val="20"/>
        <w:numPr>
          <w:ilvl w:val="1"/>
          <w:numId w:val="10"/>
        </w:numPr>
        <w:shd w:val="clear" w:color="auto" w:fill="auto"/>
        <w:tabs>
          <w:tab w:val="left" w:pos="-142"/>
          <w:tab w:val="left" w:pos="426"/>
        </w:tabs>
        <w:spacing w:after="0" w:line="466" w:lineRule="exact"/>
        <w:ind w:left="-142" w:right="284" w:firstLine="0"/>
        <w:jc w:val="both"/>
      </w:pPr>
      <w:r>
        <w:t>Контроль за соблюдением действующего законодательства в части оказания платных образовательных услуг осуществляют органы, на которые в соответствии с законами и иными нормативными правовыми актами Российской Федерации возложены контрольные функции.</w:t>
      </w:r>
    </w:p>
    <w:sectPr w:rsidR="00E87B70" w:rsidSect="00031D03">
      <w:footerReference w:type="default" r:id="rId8"/>
      <w:pgSz w:w="11900" w:h="16840"/>
      <w:pgMar w:top="993" w:right="843" w:bottom="1137" w:left="14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2BB" w:rsidRDefault="00D552BB">
      <w:r>
        <w:separator/>
      </w:r>
    </w:p>
  </w:endnote>
  <w:endnote w:type="continuationSeparator" w:id="0">
    <w:p w:rsidR="00D552BB" w:rsidRDefault="00D5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70" w:rsidRDefault="00F029D8">
    <w:pPr>
      <w:rPr>
        <w:sz w:val="2"/>
        <w:szCs w:val="2"/>
      </w:rPr>
    </w:pPr>
    <w:r>
      <w:rPr>
        <w:noProof/>
        <w:lang w:bidi="ar-SA"/>
      </w:rPr>
      <mc:AlternateContent>
        <mc:Choice Requires="wps">
          <w:drawing>
            <wp:anchor distT="0" distB="0" distL="63500" distR="63500" simplePos="0" relativeHeight="251657728" behindDoc="1" locked="0" layoutInCell="1" allowOverlap="1" wp14:anchorId="44B2F0BE" wp14:editId="1FCA839D">
              <wp:simplePos x="0" y="0"/>
              <wp:positionH relativeFrom="page">
                <wp:posOffset>6960235</wp:posOffset>
              </wp:positionH>
              <wp:positionV relativeFrom="page">
                <wp:posOffset>10119995</wp:posOffset>
              </wp:positionV>
              <wp:extent cx="70485" cy="16065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B70" w:rsidRDefault="00D555F8">
                          <w:pPr>
                            <w:pStyle w:val="a6"/>
                            <w:shd w:val="clear" w:color="auto" w:fill="auto"/>
                            <w:spacing w:line="240" w:lineRule="auto"/>
                          </w:pPr>
                          <w:r>
                            <w:fldChar w:fldCharType="begin"/>
                          </w:r>
                          <w:r>
                            <w:instrText xml:space="preserve"> PAGE \* MERGEFORMAT </w:instrText>
                          </w:r>
                          <w:r>
                            <w:fldChar w:fldCharType="separate"/>
                          </w:r>
                          <w:r w:rsidR="00067B4E" w:rsidRPr="00067B4E">
                            <w:rPr>
                              <w:rStyle w:val="a7"/>
                              <w:noProof/>
                            </w:rPr>
                            <w:t>9</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B2F0BE" id="_x0000_t202" coordsize="21600,21600" o:spt="202" path="m,l,21600r21600,l21600,xe">
              <v:stroke joinstyle="miter"/>
              <v:path gradientshapeok="t" o:connecttype="rect"/>
            </v:shapetype>
            <v:shape id="Text Box 1" o:spid="_x0000_s1026" type="#_x0000_t202" style="position:absolute;margin-left:548.05pt;margin-top:796.8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" filled="f" stroked="f">
              <v:textbox style="mso-fit-shape-to-text:t" inset="0,0,0,0">
                <w:txbxContent>
                  <w:p w:rsidR="00E87B70" w:rsidRDefault="00D555F8">
                    <w:pPr>
                      <w:pStyle w:val="a6"/>
                      <w:shd w:val="clear" w:color="auto" w:fill="auto"/>
                      <w:spacing w:line="240" w:lineRule="auto"/>
                    </w:pPr>
                    <w:r>
                      <w:fldChar w:fldCharType="begin"/>
                    </w:r>
                    <w:r>
                      <w:instrText xml:space="preserve"> PAGE \* MERGEFORMAT </w:instrText>
                    </w:r>
                    <w:r>
                      <w:fldChar w:fldCharType="separate"/>
                    </w:r>
                    <w:r w:rsidR="00067B4E" w:rsidRPr="00067B4E">
                      <w:rPr>
                        <w:rStyle w:val="a7"/>
                        <w:noProof/>
                      </w:rPr>
                      <w:t>9</w:t>
                    </w:r>
                    <w:r>
                      <w:rPr>
                        <w:rStyle w:val="a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2BB" w:rsidRDefault="00D552BB"/>
  </w:footnote>
  <w:footnote w:type="continuationSeparator" w:id="0">
    <w:p w:rsidR="00D552BB" w:rsidRDefault="00D552B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3A7"/>
    <w:multiLevelType w:val="hybridMultilevel"/>
    <w:tmpl w:val="4674426E"/>
    <w:lvl w:ilvl="0" w:tplc="8F0AD6EA">
      <w:start w:val="4"/>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0B184A77"/>
    <w:multiLevelType w:val="multilevel"/>
    <w:tmpl w:val="E084DF66"/>
    <w:lvl w:ilvl="0">
      <w:start w:val="4"/>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2F5A4778"/>
    <w:multiLevelType w:val="multilevel"/>
    <w:tmpl w:val="F28EE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4F736E"/>
    <w:multiLevelType w:val="multilevel"/>
    <w:tmpl w:val="4386CD7A"/>
    <w:lvl w:ilvl="0">
      <w:start w:val="6"/>
      <w:numFmt w:val="decimal"/>
      <w:lvlText w:val="%1."/>
      <w:lvlJc w:val="left"/>
      <w:pPr>
        <w:ind w:left="408" w:hanging="408"/>
      </w:pPr>
      <w:rPr>
        <w:rFonts w:hint="default"/>
      </w:rPr>
    </w:lvl>
    <w:lvl w:ilvl="1">
      <w:start w:val="2"/>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4" w15:restartNumberingAfterBreak="0">
    <w:nsid w:val="3D4545E7"/>
    <w:multiLevelType w:val="multilevel"/>
    <w:tmpl w:val="E824578C"/>
    <w:lvl w:ilvl="0">
      <w:start w:val="4"/>
      <w:numFmt w:val="decimal"/>
      <w:lvlText w:val="%1."/>
      <w:lvlJc w:val="left"/>
      <w:pPr>
        <w:ind w:left="408" w:hanging="408"/>
      </w:pPr>
      <w:rPr>
        <w:rFonts w:hint="default"/>
      </w:rPr>
    </w:lvl>
    <w:lvl w:ilvl="1">
      <w:start w:val="1"/>
      <w:numFmt w:val="decimal"/>
      <w:lvlText w:val="%1.%2."/>
      <w:lvlJc w:val="left"/>
      <w:pPr>
        <w:ind w:left="1156" w:hanging="72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388" w:hanging="108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620" w:hanging="144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852" w:hanging="1800"/>
      </w:pPr>
      <w:rPr>
        <w:rFonts w:hint="default"/>
      </w:rPr>
    </w:lvl>
    <w:lvl w:ilvl="8">
      <w:start w:val="1"/>
      <w:numFmt w:val="decimal"/>
      <w:lvlText w:val="%1.%2.%3.%4.%5.%6.%7.%8.%9."/>
      <w:lvlJc w:val="left"/>
      <w:pPr>
        <w:ind w:left="5288" w:hanging="1800"/>
      </w:pPr>
      <w:rPr>
        <w:rFonts w:hint="default"/>
      </w:rPr>
    </w:lvl>
  </w:abstractNum>
  <w:abstractNum w:abstractNumId="5" w15:restartNumberingAfterBreak="0">
    <w:nsid w:val="5ACE5393"/>
    <w:multiLevelType w:val="multilevel"/>
    <w:tmpl w:val="DFC42032"/>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9979A4"/>
    <w:multiLevelType w:val="multilevel"/>
    <w:tmpl w:val="CEFAD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0400A1"/>
    <w:multiLevelType w:val="multilevel"/>
    <w:tmpl w:val="BB509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3571A0"/>
    <w:multiLevelType w:val="multilevel"/>
    <w:tmpl w:val="923477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214858"/>
    <w:multiLevelType w:val="multilevel"/>
    <w:tmpl w:val="17A0CCB4"/>
    <w:lvl w:ilvl="0">
      <w:start w:val="5"/>
      <w:numFmt w:val="decimal"/>
      <w:lvlText w:val="%1."/>
      <w:lvlJc w:val="left"/>
      <w:pPr>
        <w:ind w:left="408" w:hanging="408"/>
      </w:pPr>
      <w:rPr>
        <w:rFonts w:hint="default"/>
      </w:rPr>
    </w:lvl>
    <w:lvl w:ilvl="1">
      <w:start w:val="2"/>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0" w15:restartNumberingAfterBreak="0">
    <w:nsid w:val="7A055394"/>
    <w:multiLevelType w:val="multilevel"/>
    <w:tmpl w:val="22C8A4A8"/>
    <w:lvl w:ilvl="0">
      <w:start w:val="1"/>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7"/>
  </w:num>
  <w:num w:numId="4">
    <w:abstractNumId w:val="2"/>
  </w:num>
  <w:num w:numId="5">
    <w:abstractNumId w:val="10"/>
  </w:num>
  <w:num w:numId="6">
    <w:abstractNumId w:val="0"/>
  </w:num>
  <w:num w:numId="7">
    <w:abstractNumId w:val="4"/>
  </w:num>
  <w:num w:numId="8">
    <w:abstractNumId w:val="1"/>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70"/>
    <w:rsid w:val="00012974"/>
    <w:rsid w:val="00031D03"/>
    <w:rsid w:val="00064A51"/>
    <w:rsid w:val="00067B4E"/>
    <w:rsid w:val="00140930"/>
    <w:rsid w:val="00153165"/>
    <w:rsid w:val="00171BB6"/>
    <w:rsid w:val="00337F32"/>
    <w:rsid w:val="003B481D"/>
    <w:rsid w:val="00471457"/>
    <w:rsid w:val="004900D5"/>
    <w:rsid w:val="005B5646"/>
    <w:rsid w:val="005D7837"/>
    <w:rsid w:val="005E78DC"/>
    <w:rsid w:val="00680BFB"/>
    <w:rsid w:val="006A42BE"/>
    <w:rsid w:val="006C53E9"/>
    <w:rsid w:val="0070224E"/>
    <w:rsid w:val="007C30B3"/>
    <w:rsid w:val="007E4AA9"/>
    <w:rsid w:val="007E755C"/>
    <w:rsid w:val="008053B7"/>
    <w:rsid w:val="008A2FE4"/>
    <w:rsid w:val="00923506"/>
    <w:rsid w:val="009518C0"/>
    <w:rsid w:val="00957AF0"/>
    <w:rsid w:val="009642E1"/>
    <w:rsid w:val="00994C23"/>
    <w:rsid w:val="009E7245"/>
    <w:rsid w:val="00A60931"/>
    <w:rsid w:val="00B06340"/>
    <w:rsid w:val="00B543B6"/>
    <w:rsid w:val="00B55841"/>
    <w:rsid w:val="00C4319F"/>
    <w:rsid w:val="00C95B16"/>
    <w:rsid w:val="00D029D7"/>
    <w:rsid w:val="00D41B3F"/>
    <w:rsid w:val="00D552BB"/>
    <w:rsid w:val="00D555F8"/>
    <w:rsid w:val="00DA0344"/>
    <w:rsid w:val="00DA63F1"/>
    <w:rsid w:val="00E75564"/>
    <w:rsid w:val="00E87B70"/>
    <w:rsid w:val="00F029D8"/>
    <w:rsid w:val="00F2705C"/>
    <w:rsid w:val="00FA1665"/>
    <w:rsid w:val="00FF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ADBFF"/>
  <w15:docId w15:val="{A9D0DFCF-DE97-4677-BAA7-429B9CE7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Verdana9pt0ptExact">
    <w:name w:val="Подпись к картинке + Verdana;9 pt;Полужирный;Курсив;Интервал 0 pt Exact"/>
    <w:basedOn w:val="Exact"/>
    <w:rPr>
      <w:rFonts w:ascii="Verdana" w:eastAsia="Verdana" w:hAnsi="Verdana" w:cs="Verdana"/>
      <w:b/>
      <w:bCs/>
      <w:i/>
      <w:iCs/>
      <w:smallCaps w:val="0"/>
      <w:strike w:val="0"/>
      <w:color w:val="000000"/>
      <w:spacing w:val="-10"/>
      <w:w w:val="100"/>
      <w:position w:val="0"/>
      <w:sz w:val="18"/>
      <w:szCs w:val="18"/>
      <w:u w:val="single"/>
      <w:lang w:val="ru-RU" w:eastAsia="ru-RU" w:bidi="ru-RU"/>
    </w:rPr>
  </w:style>
  <w:style w:type="character" w:customStyle="1" w:styleId="Corbel9ptExact">
    <w:name w:val="Подпись к картинке + Corbel;9 pt;Полужирный;Курсив Exact"/>
    <w:basedOn w:val="Exact"/>
    <w:rPr>
      <w:rFonts w:ascii="Corbel" w:eastAsia="Corbel" w:hAnsi="Corbel" w:cs="Corbel"/>
      <w:b/>
      <w:bCs/>
      <w:i/>
      <w:iCs/>
      <w:smallCaps w:val="0"/>
      <w:strike w:val="0"/>
      <w:color w:val="000000"/>
      <w:spacing w:val="0"/>
      <w:w w:val="100"/>
      <w:position w:val="0"/>
      <w:sz w:val="18"/>
      <w:szCs w:val="18"/>
      <w:u w:val="single"/>
      <w:lang w:val="ru-RU" w:eastAsia="ru-RU" w:bidi="ru-RU"/>
    </w:rPr>
  </w:style>
  <w:style w:type="character" w:customStyle="1" w:styleId="Exact1">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4">
    <w:name w:val="Подпись к картинке"/>
    <w:basedOn w:val="a"/>
    <w:link w:val="Exact"/>
    <w:pPr>
      <w:shd w:val="clear" w:color="auto" w:fill="FFFFFF"/>
      <w:spacing w:line="326" w:lineRule="exact"/>
      <w:jc w:val="both"/>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after="1020" w:line="283" w:lineRule="exact"/>
      <w:ind w:hanging="340"/>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1020" w:after="2640" w:line="331" w:lineRule="exact"/>
    </w:pPr>
    <w:rPr>
      <w:rFonts w:ascii="Times New Roman" w:eastAsia="Times New Roman" w:hAnsi="Times New Roman" w:cs="Times New Roman"/>
      <w:sz w:val="19"/>
      <w:szCs w:val="19"/>
    </w:rPr>
  </w:style>
  <w:style w:type="paragraph" w:customStyle="1" w:styleId="10">
    <w:name w:val="Заголовок №1"/>
    <w:basedOn w:val="a"/>
    <w:link w:val="1"/>
    <w:pPr>
      <w:shd w:val="clear" w:color="auto" w:fill="FFFFFF"/>
      <w:spacing w:before="2640" w:after="300" w:line="0" w:lineRule="atLeast"/>
      <w:outlineLvl w:val="0"/>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300" w:after="5160" w:line="0" w:lineRule="atLeast"/>
      <w:jc w:val="center"/>
    </w:pPr>
    <w:rPr>
      <w:rFonts w:ascii="Times New Roman" w:eastAsia="Times New Roman" w:hAnsi="Times New Roman" w:cs="Times New Roman"/>
      <w:b/>
      <w:bCs/>
      <w:sz w:val="26"/>
      <w:szCs w:val="26"/>
    </w:rPr>
  </w:style>
  <w:style w:type="paragraph" w:customStyle="1" w:styleId="23">
    <w:name w:val="Заголовок №2"/>
    <w:basedOn w:val="a"/>
    <w:link w:val="22"/>
    <w:pPr>
      <w:shd w:val="clear" w:color="auto" w:fill="FFFFFF"/>
      <w:spacing w:line="466" w:lineRule="exact"/>
      <w:jc w:val="both"/>
      <w:outlineLvl w:val="1"/>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styleId="a8">
    <w:name w:val="header"/>
    <w:basedOn w:val="a"/>
    <w:link w:val="a9"/>
    <w:uiPriority w:val="99"/>
    <w:unhideWhenUsed/>
    <w:rsid w:val="007C30B3"/>
    <w:pPr>
      <w:tabs>
        <w:tab w:val="center" w:pos="4677"/>
        <w:tab w:val="right" w:pos="9355"/>
      </w:tabs>
    </w:pPr>
  </w:style>
  <w:style w:type="character" w:customStyle="1" w:styleId="a9">
    <w:name w:val="Верхний колонтитул Знак"/>
    <w:basedOn w:val="a0"/>
    <w:link w:val="a8"/>
    <w:uiPriority w:val="99"/>
    <w:rsid w:val="007C30B3"/>
    <w:rPr>
      <w:color w:val="000000"/>
    </w:rPr>
  </w:style>
  <w:style w:type="paragraph" w:styleId="aa">
    <w:name w:val="footer"/>
    <w:basedOn w:val="a"/>
    <w:link w:val="ab"/>
    <w:uiPriority w:val="99"/>
    <w:unhideWhenUsed/>
    <w:rsid w:val="007C30B3"/>
    <w:pPr>
      <w:tabs>
        <w:tab w:val="center" w:pos="4677"/>
        <w:tab w:val="right" w:pos="9355"/>
      </w:tabs>
    </w:pPr>
  </w:style>
  <w:style w:type="character" w:customStyle="1" w:styleId="ab">
    <w:name w:val="Нижний колонтитул Знак"/>
    <w:basedOn w:val="a0"/>
    <w:link w:val="aa"/>
    <w:uiPriority w:val="99"/>
    <w:rsid w:val="007C30B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7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35DA-8D33-4D4B-87E0-D69DCE5E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2394</Words>
  <Characters>13649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2021-02-08T15:49:00Z</dcterms:created>
  <dcterms:modified xsi:type="dcterms:W3CDTF">2021-04-14T13:20:00Z</dcterms:modified>
</cp:coreProperties>
</file>